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D7BC">
      <w:pPr>
        <w:rPr>
          <w:rFonts w:ascii="Arial" w:hAnsi="Arial" w:cs="Arial"/>
          <w:b/>
          <w:bCs/>
          <w:u w:val="single"/>
          <w:lang w:eastAsia="ar-SA" w:bidi="ar-SA"/>
        </w:rPr>
      </w:pPr>
    </w:p>
    <w:p w14:paraId="14B00F75">
      <w:pPr>
        <w:rPr>
          <w:rFonts w:ascii="Arial" w:hAnsi="Arial" w:cs="Arial"/>
          <w:b/>
          <w:bCs/>
          <w:u w:val="single"/>
          <w:lang w:eastAsia="ar-SA" w:bidi="ar-SA"/>
        </w:rPr>
      </w:pPr>
      <w:r>
        <w:rPr>
          <w:rFonts w:ascii="Arial" w:hAnsi="Arial" w:cs="Arial"/>
          <w:b/>
          <w:bCs/>
          <w:u w:val="single"/>
          <w:lang w:eastAsia="ar-SA" w:bidi="ar-SA"/>
        </w:rPr>
        <w:t>Basic information</w:t>
      </w: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 xml:space="preserve">/ معلومات أساسية </w:t>
      </w:r>
    </w:p>
    <w:p w14:paraId="414DABE8">
      <w:pPr>
        <w:rPr>
          <w:rFonts w:ascii="Arial" w:hAnsi="Arial" w:cs="Arial"/>
          <w:b/>
          <w:bCs/>
          <w:u w:val="single"/>
          <w:lang w:eastAsia="ar-SA" w:bidi="ar-SA"/>
        </w:rPr>
      </w:pP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1915"/>
        <w:gridCol w:w="1916"/>
      </w:tblGrid>
      <w:tr w14:paraId="25CB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5BC8CA28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Report number</w:t>
            </w:r>
          </w:p>
          <w:p w14:paraId="4100496E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رقم التقرير</w:t>
            </w:r>
          </w:p>
        </w:tc>
        <w:tc>
          <w:tcPr>
            <w:tcW w:w="1915" w:type="dxa"/>
            <w:vAlign w:val="center"/>
          </w:tcPr>
          <w:p w14:paraId="430DE630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Purpose</w:t>
            </w:r>
          </w:p>
          <w:p w14:paraId="0744A87E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الغرض من التقديم</w:t>
            </w:r>
          </w:p>
        </w:tc>
        <w:tc>
          <w:tcPr>
            <w:tcW w:w="1915" w:type="dxa"/>
            <w:vAlign w:val="center"/>
          </w:tcPr>
          <w:p w14:paraId="70009036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Submission by</w:t>
            </w:r>
          </w:p>
          <w:p w14:paraId="60A9486C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مقدم الطلب</w:t>
            </w:r>
          </w:p>
        </w:tc>
        <w:tc>
          <w:tcPr>
            <w:tcW w:w="1915" w:type="dxa"/>
            <w:vAlign w:val="center"/>
          </w:tcPr>
          <w:p w14:paraId="594C4B26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Main sponsor</w:t>
            </w:r>
          </w:p>
          <w:p w14:paraId="5EEBCA91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الممول الرئيسي</w:t>
            </w:r>
          </w:p>
        </w:tc>
        <w:tc>
          <w:tcPr>
            <w:tcW w:w="1916" w:type="dxa"/>
            <w:vAlign w:val="center"/>
          </w:tcPr>
          <w:p w14:paraId="16C70DBF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Date of report</w:t>
            </w:r>
          </w:p>
          <w:p w14:paraId="6D670F88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تاريخ التقرير</w:t>
            </w:r>
          </w:p>
        </w:tc>
      </w:tr>
      <w:tr w14:paraId="358D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15DC4B1D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915" w:type="dxa"/>
            <w:vAlign w:val="center"/>
          </w:tcPr>
          <w:p w14:paraId="3F3A58B9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915" w:type="dxa"/>
            <w:vAlign w:val="center"/>
          </w:tcPr>
          <w:p w14:paraId="3C6A8C18">
            <w:pPr>
              <w:jc w:val="center"/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915" w:type="dxa"/>
            <w:vAlign w:val="center"/>
          </w:tcPr>
          <w:p w14:paraId="5E8D5B38">
            <w:pPr>
              <w:jc w:val="center"/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916" w:type="dxa"/>
            <w:vAlign w:val="center"/>
          </w:tcPr>
          <w:p w14:paraId="19F3B5AD">
            <w:pPr>
              <w:jc w:val="center"/>
              <w:rPr>
                <w:rFonts w:ascii="Arial" w:hAnsi="Arial" w:cs="Arial"/>
                <w:rtl/>
                <w:lang w:eastAsia="ar-SA" w:bidi="ar-SA"/>
              </w:rPr>
            </w:pPr>
          </w:p>
        </w:tc>
      </w:tr>
    </w:tbl>
    <w:p w14:paraId="0DE0E78D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5"/>
        <w:gridCol w:w="2371"/>
      </w:tblGrid>
      <w:tr w14:paraId="46CC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5" w:type="dxa"/>
            <w:vAlign w:val="center"/>
          </w:tcPr>
          <w:p w14:paraId="66090E00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2371" w:type="dxa"/>
          </w:tcPr>
          <w:p w14:paraId="046B154F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Title</w:t>
            </w:r>
          </w:p>
          <w:p w14:paraId="1B1D1C1E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عنوان الدراسة باللغة الانجليزية</w:t>
            </w:r>
          </w:p>
        </w:tc>
      </w:tr>
      <w:tr w14:paraId="6FDB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5" w:type="dxa"/>
            <w:vAlign w:val="center"/>
          </w:tcPr>
          <w:p w14:paraId="505D7178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2371" w:type="dxa"/>
          </w:tcPr>
          <w:p w14:paraId="2BD6F0AC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عنوان الدراسة باللغة العربية</w:t>
            </w:r>
          </w:p>
        </w:tc>
      </w:tr>
      <w:tr w14:paraId="0233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5" w:type="dxa"/>
          </w:tcPr>
          <w:p w14:paraId="5ACBE040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2371" w:type="dxa"/>
          </w:tcPr>
          <w:p w14:paraId="5A66E65E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Study ID number</w:t>
            </w:r>
          </w:p>
          <w:p w14:paraId="38A08C4D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رقم الدراسة</w:t>
            </w:r>
          </w:p>
        </w:tc>
      </w:tr>
      <w:tr w14:paraId="0D2A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5" w:type="dxa"/>
          </w:tcPr>
          <w:p w14:paraId="002742A4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2371" w:type="dxa"/>
          </w:tcPr>
          <w:p w14:paraId="7D343045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Date of ethics approval</w:t>
            </w:r>
          </w:p>
          <w:p w14:paraId="562CBBB9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تاريخ موافقة لجنة الاخلاقيات</w:t>
            </w:r>
          </w:p>
        </w:tc>
      </w:tr>
    </w:tbl>
    <w:p w14:paraId="35107DE9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122"/>
        <w:gridCol w:w="2562"/>
        <w:gridCol w:w="2498"/>
      </w:tblGrid>
      <w:tr w14:paraId="700A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gridSpan w:val="2"/>
          </w:tcPr>
          <w:p w14:paraId="54BB1235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Duration of report </w:t>
            </w:r>
          </w:p>
          <w:p w14:paraId="27B66ECC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المدة التي يغطيها التقرير </w:t>
            </w:r>
          </w:p>
          <w:p w14:paraId="1CC53F09">
            <w:pPr>
              <w:rPr>
                <w:rFonts w:ascii="Arial" w:hAnsi="Arial" w:cs="Arial"/>
                <w:b/>
                <w:bCs/>
                <w:lang w:eastAsia="ar-SA" w:bidi="ar-SA"/>
              </w:rPr>
            </w:pPr>
          </w:p>
        </w:tc>
        <w:tc>
          <w:tcPr>
            <w:tcW w:w="2562" w:type="dxa"/>
          </w:tcPr>
          <w:p w14:paraId="560FF537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Date of end of study </w:t>
            </w:r>
          </w:p>
          <w:p w14:paraId="3D3F1A9E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rtl/>
                <w:lang w:eastAsia="ar-SA" w:bidi="ar-SA"/>
              </w:rPr>
              <w:t>تاريخ انتهاء الدراسة</w:t>
            </w:r>
          </w:p>
        </w:tc>
        <w:tc>
          <w:tcPr>
            <w:tcW w:w="2498" w:type="dxa"/>
          </w:tcPr>
          <w:p w14:paraId="38ECFEDC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Date of start of study </w:t>
            </w:r>
          </w:p>
          <w:p w14:paraId="76FA0121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rtl/>
                <w:lang w:eastAsia="ar-SA" w:bidi="ar-SA"/>
              </w:rPr>
              <w:t>تاريخ بدء الدراسة</w:t>
            </w:r>
          </w:p>
        </w:tc>
      </w:tr>
      <w:tr w14:paraId="606C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562840FF">
            <w:pPr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To </w:t>
            </w: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  إلى </w:t>
            </w:r>
          </w:p>
          <w:p w14:paraId="61526D3F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2122" w:type="dxa"/>
          </w:tcPr>
          <w:p w14:paraId="3235F855">
            <w:pPr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From </w:t>
            </w: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 </w:t>
            </w: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من</w:t>
            </w:r>
          </w:p>
        </w:tc>
        <w:tc>
          <w:tcPr>
            <w:tcW w:w="2562" w:type="dxa"/>
          </w:tcPr>
          <w:p w14:paraId="5B84A4AD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2498" w:type="dxa"/>
          </w:tcPr>
          <w:p w14:paraId="0AAE6BD9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</w:tr>
    </w:tbl>
    <w:p w14:paraId="2FFA6A06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36731FD3">
      <w:pPr>
        <w:rPr>
          <w:rFonts w:ascii="Arial" w:hAnsi="Arial" w:cs="Arial"/>
          <w:b/>
          <w:bCs/>
          <w:u w:val="single"/>
          <w:lang w:eastAsia="ar-SA" w:bidi="ar-SA"/>
        </w:rPr>
      </w:pPr>
      <w:r>
        <w:rPr>
          <w:rFonts w:ascii="Arial" w:hAnsi="Arial" w:cs="Arial"/>
          <w:b/>
          <w:bCs/>
          <w:u w:val="single"/>
          <w:lang w:eastAsia="ar-SA" w:bidi="ar-SA"/>
        </w:rPr>
        <w:t>Status of the study</w:t>
      </w: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>/ موقف الدراسة الحالي</w:t>
      </w:r>
    </w:p>
    <w:p w14:paraId="6CDFB41B">
      <w:pPr>
        <w:rPr>
          <w:rFonts w:ascii="Arial" w:hAnsi="Arial" w:cs="Arial"/>
          <w:b/>
          <w:bCs/>
          <w:u w:val="single"/>
          <w:rtl/>
          <w:lang w:eastAsia="ar-SA" w:bidi="ar-SA"/>
        </w:rPr>
      </w:pP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 xml:space="preserve"> </w:t>
      </w:r>
    </w:p>
    <w:tbl>
      <w:tblPr>
        <w:tblStyle w:val="8"/>
        <w:bidiVisual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30"/>
        <w:gridCol w:w="1944"/>
        <w:gridCol w:w="1892"/>
        <w:gridCol w:w="1690"/>
      </w:tblGrid>
      <w:tr w14:paraId="64A7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047" w:type="dxa"/>
            <w:vAlign w:val="center"/>
          </w:tcPr>
          <w:p w14:paraId="1B09CFE3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Premature termination</w:t>
            </w:r>
          </w:p>
          <w:p w14:paraId="62790384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انتهت مبكرا</w:t>
            </w:r>
          </w:p>
        </w:tc>
        <w:tc>
          <w:tcPr>
            <w:tcW w:w="2030" w:type="dxa"/>
            <w:vAlign w:val="center"/>
          </w:tcPr>
          <w:p w14:paraId="5788C6CD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Terminated</w:t>
            </w:r>
          </w:p>
          <w:p w14:paraId="353F9D3C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انتهت</w:t>
            </w:r>
          </w:p>
        </w:tc>
        <w:tc>
          <w:tcPr>
            <w:tcW w:w="1944" w:type="dxa"/>
            <w:vAlign w:val="center"/>
          </w:tcPr>
          <w:p w14:paraId="647FDCD0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Suspended</w:t>
            </w:r>
          </w:p>
          <w:p w14:paraId="1847057C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معلقة</w:t>
            </w:r>
          </w:p>
        </w:tc>
        <w:tc>
          <w:tcPr>
            <w:tcW w:w="1892" w:type="dxa"/>
            <w:vAlign w:val="center"/>
          </w:tcPr>
          <w:p w14:paraId="77AA2B6D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Recruiting</w:t>
            </w:r>
          </w:p>
          <w:p w14:paraId="5650FC71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بدأت ومستمرة</w:t>
            </w:r>
          </w:p>
        </w:tc>
        <w:tc>
          <w:tcPr>
            <w:tcW w:w="1690" w:type="dxa"/>
            <w:vAlign w:val="center"/>
          </w:tcPr>
          <w:p w14:paraId="7BF16106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Pending</w:t>
            </w:r>
          </w:p>
          <w:p w14:paraId="76242B8C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لم تبدأ بعد</w:t>
            </w:r>
          </w:p>
        </w:tc>
      </w:tr>
      <w:tr w14:paraId="52E5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47" w:type="dxa"/>
            <w:vAlign w:val="center"/>
          </w:tcPr>
          <w:p w14:paraId="0A6CC4FB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2030" w:type="dxa"/>
            <w:vAlign w:val="center"/>
          </w:tcPr>
          <w:p w14:paraId="09CD827D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944" w:type="dxa"/>
            <w:vAlign w:val="center"/>
          </w:tcPr>
          <w:p w14:paraId="2C13BCD2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892" w:type="dxa"/>
            <w:vAlign w:val="center"/>
          </w:tcPr>
          <w:p w14:paraId="0C3F7BBD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690" w:type="dxa"/>
            <w:vAlign w:val="center"/>
          </w:tcPr>
          <w:p w14:paraId="7A7AC504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</w:tr>
    </w:tbl>
    <w:p w14:paraId="3E544D53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512F4FFA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4BDACB86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0483E29E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70BFED56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1E469AED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25D1C943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3401EA5A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229A2C00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7551CB37">
      <w:pPr>
        <w:jc w:val="both"/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5CE09A6C">
      <w:pPr>
        <w:rPr>
          <w:rFonts w:ascii="Arial" w:hAnsi="Arial" w:cs="Arial"/>
          <w:b/>
          <w:bCs/>
          <w:u w:val="single"/>
          <w:rtl/>
          <w:lang w:eastAsia="ar-SA" w:bidi="ar-SA"/>
        </w:rPr>
      </w:pPr>
      <w:r>
        <w:rPr>
          <w:rFonts w:ascii="Arial" w:hAnsi="Arial" w:cs="Arial"/>
          <w:b/>
          <w:bCs/>
          <w:u w:val="single"/>
          <w:lang w:eastAsia="ar-SA" w:bidi="ar-SA"/>
        </w:rPr>
        <w:t>/Study place and participants</w:t>
      </w: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>أماكن اقامة الدراسة</w:t>
      </w:r>
    </w:p>
    <w:p w14:paraId="43274803">
      <w:pPr>
        <w:rPr>
          <w:rFonts w:ascii="Arial" w:hAnsi="Arial" w:cs="Arial"/>
          <w:b/>
          <w:bCs/>
          <w:u w:val="single"/>
          <w:rtl/>
          <w:lang w:eastAsia="ar-SA" w:bidi="ar-SA"/>
        </w:rPr>
      </w:pP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 xml:space="preserve"> </w:t>
      </w: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6"/>
        <w:gridCol w:w="1596"/>
        <w:gridCol w:w="1596"/>
        <w:gridCol w:w="1596"/>
        <w:gridCol w:w="1596"/>
      </w:tblGrid>
      <w:tr w14:paraId="5A5E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55027348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No. of participants completed</w:t>
            </w:r>
          </w:p>
          <w:p w14:paraId="5A0D62FA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عدد المشاركين أكمل الدراسة</w:t>
            </w:r>
          </w:p>
        </w:tc>
        <w:tc>
          <w:tcPr>
            <w:tcW w:w="1596" w:type="dxa"/>
          </w:tcPr>
          <w:p w14:paraId="4E9AF825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No. of participants recruited</w:t>
            </w:r>
          </w:p>
          <w:p w14:paraId="2A2E8FCA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عدد المشاركين تم ادراجه</w:t>
            </w:r>
          </w:p>
        </w:tc>
        <w:tc>
          <w:tcPr>
            <w:tcW w:w="1596" w:type="dxa"/>
          </w:tcPr>
          <w:p w14:paraId="574F04E2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No. of participants screened</w:t>
            </w:r>
          </w:p>
          <w:p w14:paraId="0D7B3D67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عدد المشاركين تم فحصه</w:t>
            </w:r>
          </w:p>
        </w:tc>
        <w:tc>
          <w:tcPr>
            <w:tcW w:w="1596" w:type="dxa"/>
          </w:tcPr>
          <w:p w14:paraId="4BEF5017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Date of initiation</w:t>
            </w:r>
          </w:p>
          <w:p w14:paraId="36E05A9F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تاريخ بداية الدراسة في هذا المكان</w:t>
            </w:r>
          </w:p>
        </w:tc>
        <w:tc>
          <w:tcPr>
            <w:tcW w:w="1596" w:type="dxa"/>
          </w:tcPr>
          <w:p w14:paraId="58015E8D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Principal investigator</w:t>
            </w:r>
          </w:p>
          <w:p w14:paraId="47952A6D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الباحث الرئيسي</w:t>
            </w:r>
          </w:p>
        </w:tc>
        <w:tc>
          <w:tcPr>
            <w:tcW w:w="1596" w:type="dxa"/>
          </w:tcPr>
          <w:p w14:paraId="40898452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Study place</w:t>
            </w:r>
          </w:p>
          <w:p w14:paraId="76A606C4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مكان الدراسة</w:t>
            </w:r>
          </w:p>
        </w:tc>
      </w:tr>
      <w:tr w14:paraId="77D7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77EAE5F5">
            <w:pPr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0984DBFF">
            <w:pPr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48F88001">
            <w:pPr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00539350">
            <w:pPr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21471B96">
            <w:pPr>
              <w:rPr>
                <w:rFonts w:ascii="Arial" w:hAnsi="Arial" w:cs="Arial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3FFA13D3">
            <w:pPr>
              <w:rPr>
                <w:rFonts w:ascii="Arial" w:hAnsi="Arial" w:cs="Arial"/>
                <w:rtl/>
                <w:lang w:eastAsia="ar-SA" w:bidi="ar-SA"/>
              </w:rPr>
            </w:pPr>
          </w:p>
        </w:tc>
      </w:tr>
      <w:tr w14:paraId="7528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19F3536B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26D3E572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2A161B62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2D2557B1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0CA1FA05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3D0147B1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</w:tr>
      <w:tr w14:paraId="5E64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1EBE9044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0FB134A2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1C3CD99C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6574F655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531B11B7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1596" w:type="dxa"/>
          </w:tcPr>
          <w:p w14:paraId="50837677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</w:tr>
    </w:tbl>
    <w:p w14:paraId="54E901AA">
      <w:pPr>
        <w:rPr>
          <w:rFonts w:ascii="Arial" w:hAnsi="Arial" w:cs="Arial"/>
          <w:b/>
          <w:bCs/>
          <w:u w:val="single"/>
          <w:lang w:eastAsia="ar-SA" w:bidi="ar-SA"/>
        </w:rPr>
      </w:pPr>
    </w:p>
    <w:p w14:paraId="09F1B4B9">
      <w:pPr>
        <w:rPr>
          <w:rFonts w:ascii="Arial" w:hAnsi="Arial" w:cs="Arial"/>
          <w:b/>
          <w:bCs/>
          <w:u w:val="single"/>
          <w:lang w:eastAsia="ar-SA" w:bidi="ar-SA"/>
        </w:rPr>
      </w:pP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5"/>
        <w:gridCol w:w="3081"/>
      </w:tblGrid>
      <w:tr w14:paraId="20E1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18AEC825">
            <w:pPr>
              <w:jc w:val="center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In case of pending, suspended, premature terminated studies</w:t>
            </w:r>
          </w:p>
          <w:p w14:paraId="495D71BE">
            <w:pPr>
              <w:jc w:val="center"/>
              <w:rPr>
                <w:rFonts w:ascii="Arial" w:hAnsi="Arial" w:cs="Arial"/>
                <w:b/>
                <w:bCs/>
                <w:u w:val="single"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في حالة الدراسات التي لم تبدأ- المعلقة </w:t>
            </w:r>
            <w:r>
              <w:rPr>
                <w:rFonts w:ascii="Arial" w:hAnsi="Arial" w:cs="Arial"/>
                <w:b/>
                <w:bCs/>
                <w:rtl/>
                <w:lang w:eastAsia="ar-SA" w:bidi="ar-SA"/>
              </w:rPr>
              <w:t>–</w:t>
            </w: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 التي انتهت مبكرا</w:t>
            </w:r>
          </w:p>
        </w:tc>
      </w:tr>
      <w:tr w14:paraId="2E21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5" w:type="dxa"/>
          </w:tcPr>
          <w:p w14:paraId="73A7BE36">
            <w:pPr>
              <w:bidi w:val="0"/>
              <w:rPr>
                <w:rFonts w:ascii="Arial" w:hAnsi="Arial" w:cs="Arial"/>
                <w:b/>
                <w:bCs/>
                <w:lang w:eastAsia="ar-SA" w:bidi="ar-SA"/>
              </w:rPr>
            </w:pPr>
          </w:p>
          <w:p w14:paraId="20DBDFAF">
            <w:pPr>
              <w:bidi w:val="0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3081" w:type="dxa"/>
          </w:tcPr>
          <w:p w14:paraId="7C172900">
            <w:pPr>
              <w:bidi w:val="0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What are the causes</w:t>
            </w:r>
          </w:p>
          <w:p w14:paraId="02872426">
            <w:pPr>
              <w:bidi w:val="0"/>
              <w:jc w:val="right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ما هي الاسباب</w:t>
            </w:r>
          </w:p>
          <w:p w14:paraId="085CB947">
            <w:pPr>
              <w:bidi w:val="0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</w:tr>
      <w:tr w14:paraId="2BD9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5" w:type="dxa"/>
          </w:tcPr>
          <w:p w14:paraId="58C723D0">
            <w:pPr>
              <w:bidi w:val="0"/>
              <w:rPr>
                <w:rFonts w:ascii="Arial" w:hAnsi="Arial" w:cs="Arial"/>
                <w:b/>
                <w:bCs/>
                <w:lang w:eastAsia="ar-SA" w:bidi="ar-SA"/>
              </w:rPr>
            </w:pPr>
          </w:p>
          <w:p w14:paraId="114C0143">
            <w:pPr>
              <w:bidi w:val="0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3081" w:type="dxa"/>
          </w:tcPr>
          <w:p w14:paraId="5B345421">
            <w:pPr>
              <w:bidi w:val="0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What are the next steps?</w:t>
            </w:r>
          </w:p>
          <w:p w14:paraId="629C4E4D">
            <w:pPr>
              <w:bidi w:val="0"/>
              <w:rPr>
                <w:rFonts w:ascii="Arial" w:hAnsi="Arial" w:cs="Arial"/>
                <w:b/>
                <w:bCs/>
                <w:lang w:eastAsia="ar-SA" w:bidi="ar-SA"/>
              </w:rPr>
            </w:pPr>
          </w:p>
          <w:p w14:paraId="7ACC63C0">
            <w:pPr>
              <w:bidi w:val="0"/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ما هي الخطوات القادمة </w:t>
            </w:r>
          </w:p>
          <w:p w14:paraId="7058F33A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</w:tr>
    </w:tbl>
    <w:p w14:paraId="68A0B233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4148A839">
      <w:pPr>
        <w:rPr>
          <w:rFonts w:ascii="Arial" w:hAnsi="Arial" w:cs="Arial"/>
          <w:b/>
          <w:bCs/>
          <w:u w:val="single"/>
          <w:rtl/>
          <w:lang w:eastAsia="ar-SA" w:bidi="ar-SA"/>
        </w:rPr>
      </w:pP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 xml:space="preserve">في حالة وجود مخاطر </w:t>
      </w:r>
      <w:r>
        <w:rPr>
          <w:rFonts w:ascii="Arial" w:hAnsi="Arial" w:cs="Arial"/>
          <w:b/>
          <w:bCs/>
          <w:u w:val="single"/>
          <w:rtl/>
          <w:lang w:eastAsia="ar-SA" w:bidi="ar-SA"/>
        </w:rPr>
        <w:t>–</w:t>
      </w: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 xml:space="preserve"> أعراض جانبية تعرض لها المشاركون لها </w:t>
      </w:r>
    </w:p>
    <w:p w14:paraId="1B6A57B8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 w14:paraId="18B9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59B3EC7C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66842530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What are risks</w:t>
            </w:r>
          </w:p>
          <w:p w14:paraId="7693A1F6">
            <w:pPr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ما هي المخاطر </w:t>
            </w:r>
          </w:p>
        </w:tc>
      </w:tr>
      <w:tr w14:paraId="36A5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AB49AB3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1D9F96DA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Number of participants exposed to risks </w:t>
            </w:r>
          </w:p>
          <w:p w14:paraId="0E6AEA29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>كم عدد المشاركون الذين تعرضوا للمخاطر</w:t>
            </w:r>
          </w:p>
        </w:tc>
      </w:tr>
      <w:tr w14:paraId="2BD2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67D403E">
            <w:pPr>
              <w:rPr>
                <w:rFonts w:ascii="Arial" w:hAnsi="Arial" w:cs="Arial"/>
                <w:b/>
                <w:bCs/>
                <w:u w:val="single"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5E164F75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 xml:space="preserve">What actions taken </w:t>
            </w:r>
          </w:p>
          <w:p w14:paraId="18F3198B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ما هي الاجراءات التي تم اتخاذها </w:t>
            </w:r>
          </w:p>
          <w:p w14:paraId="41279B66">
            <w:pPr>
              <w:jc w:val="right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  <w:p w14:paraId="278170D9">
            <w:pPr>
              <w:jc w:val="right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</w:tr>
    </w:tbl>
    <w:p w14:paraId="3AB02AAC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29B3842D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194EBFF6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44C0ED2C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1186D18D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18CFD688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77A81F21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4C9973DC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568E4034">
      <w:pPr>
        <w:rPr>
          <w:rFonts w:ascii="Arial" w:hAnsi="Arial" w:cs="Arial"/>
          <w:b/>
          <w:bCs/>
          <w:u w:val="single"/>
          <w:rtl/>
          <w:lang w:eastAsia="ar-SA" w:bidi="ar-SA"/>
        </w:rPr>
      </w:pPr>
      <w:r>
        <w:rPr>
          <w:rFonts w:hint="cs" w:ascii="Arial" w:hAnsi="Arial" w:cs="Arial"/>
          <w:b/>
          <w:bCs/>
          <w:u w:val="single"/>
          <w:rtl/>
          <w:lang w:eastAsia="ar-SA" w:bidi="ar-SA"/>
        </w:rPr>
        <w:t xml:space="preserve">ملاحظات </w:t>
      </w:r>
    </w:p>
    <w:p w14:paraId="02AA68DA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tbl>
      <w:tblPr>
        <w:tblStyle w:val="8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 w14:paraId="20D7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A41FA3C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4029A67D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Do you plan to increase study sites?</w:t>
            </w:r>
          </w:p>
          <w:p w14:paraId="18E4E952">
            <w:pPr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هل تنوي زيادة عدد اماكن الدراسة </w:t>
            </w:r>
          </w:p>
        </w:tc>
      </w:tr>
      <w:tr w14:paraId="1E00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0E58BB45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7D150C45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Do you plan to extend the study?</w:t>
            </w:r>
          </w:p>
          <w:p w14:paraId="2B84BAD7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هل تنوي مد العمل بالدراسة </w:t>
            </w:r>
          </w:p>
        </w:tc>
      </w:tr>
      <w:tr w14:paraId="091A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4A20602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26CD486E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Do you plan to terminate study early?</w:t>
            </w:r>
          </w:p>
          <w:p w14:paraId="2C60654D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هل تنوي انهاء الدراسة مبكرا </w:t>
            </w:r>
          </w:p>
        </w:tc>
      </w:tr>
      <w:tr w14:paraId="62CC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6B796995">
            <w:pPr>
              <w:jc w:val="center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</w:p>
        </w:tc>
        <w:tc>
          <w:tcPr>
            <w:tcW w:w="4788" w:type="dxa"/>
          </w:tcPr>
          <w:p w14:paraId="2BD4664D">
            <w:pPr>
              <w:jc w:val="right"/>
              <w:rPr>
                <w:rFonts w:ascii="Arial" w:hAnsi="Arial" w:cs="Arial"/>
                <w:b/>
                <w:bCs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lang w:eastAsia="ar-SA" w:bidi="ar-SA"/>
              </w:rPr>
              <w:t>Are there any changes from study protocol?</w:t>
            </w:r>
          </w:p>
          <w:p w14:paraId="0E65647A">
            <w:pPr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>
              <w:rPr>
                <w:rFonts w:hint="cs" w:ascii="Arial" w:hAnsi="Arial" w:cs="Arial"/>
                <w:b/>
                <w:bCs/>
                <w:rtl/>
                <w:lang w:eastAsia="ar-SA" w:bidi="ar-SA"/>
              </w:rPr>
              <w:t xml:space="preserve">هل يوجد أي تغييرات في الدراسة عن البروتوكول </w:t>
            </w:r>
          </w:p>
        </w:tc>
      </w:tr>
    </w:tbl>
    <w:p w14:paraId="55BBD8A6">
      <w:pPr>
        <w:pStyle w:val="5"/>
        <w:rPr>
          <w:rFonts w:ascii="Arial" w:hAnsi="Arial" w:cs="Arial"/>
          <w:b w:val="0"/>
          <w:sz w:val="22"/>
        </w:rPr>
      </w:pPr>
    </w:p>
    <w:p w14:paraId="22733093">
      <w:pPr>
        <w:pStyle w:val="5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The information supplied above is to the best of my knowledge and belief accurate. I clearly understand my obligations and the rights of research participants, particularly concerning recruitment of participants and obtaining valid consent.</w:t>
      </w:r>
    </w:p>
    <w:p w14:paraId="381B29D4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05208D39">
      <w:pPr>
        <w:rPr>
          <w:rFonts w:ascii="Arial" w:hAnsi="Arial" w:cs="Arial"/>
          <w:b/>
          <w:bCs/>
          <w:rtl/>
        </w:rPr>
      </w:pPr>
      <w:r>
        <w:rPr>
          <w:rFonts w:hint="cs" w:ascii="Arial" w:hAnsi="Arial" w:cs="Arial"/>
          <w:b/>
          <w:bCs/>
          <w:rtl/>
        </w:rPr>
        <w:t xml:space="preserve">أقر أنا الموقع أدناه بأن البيانات المدونة عاليه صحيحة ومستوفاة تبعا لمعاييرلجنة اخلاقيات البحث العلمى </w:t>
      </w:r>
    </w:p>
    <w:p w14:paraId="4CD68A10">
      <w:pPr>
        <w:rPr>
          <w:rFonts w:ascii="Arial" w:hAnsi="Arial" w:cs="Arial"/>
          <w:b/>
          <w:bCs/>
        </w:rPr>
      </w:pPr>
    </w:p>
    <w:p w14:paraId="5D7B7728">
      <w:pPr>
        <w:rPr>
          <w:rFonts w:ascii="Arial" w:hAnsi="Arial" w:cs="Arial"/>
          <w:b/>
          <w:bCs/>
          <w:rtl/>
        </w:rPr>
      </w:pPr>
      <w:r>
        <w:rPr>
          <w:rFonts w:hint="cs" w:ascii="Arial" w:hAnsi="Arial" w:cs="Arial"/>
          <w:b/>
          <w:bCs/>
          <w:rtl/>
        </w:rPr>
        <w:t xml:space="preserve">الاسم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  <w:r>
        <w:rPr>
          <w:rFonts w:hint="cs" w:ascii="Arial" w:hAnsi="Arial" w:cs="Arial"/>
          <w:b/>
          <w:bCs/>
          <w:rtl/>
        </w:rPr>
        <w:t xml:space="preserve"> التوقيع </w:t>
      </w:r>
    </w:p>
    <w:p w14:paraId="64971039">
      <w:pPr>
        <w:rPr>
          <w:rFonts w:ascii="Arial" w:hAnsi="Arial" w:cs="Arial"/>
          <w:b/>
          <w:bCs/>
        </w:rPr>
      </w:pPr>
    </w:p>
    <w:p w14:paraId="64608CDA">
      <w:pPr>
        <w:rPr>
          <w:rFonts w:ascii="Arial" w:hAnsi="Arial" w:cs="Arial"/>
          <w:b/>
          <w:bCs/>
          <w:rtl/>
        </w:rPr>
      </w:pPr>
      <w:r>
        <w:rPr>
          <w:rFonts w:hint="cs" w:ascii="Arial" w:hAnsi="Arial" w:cs="Arial"/>
          <w:b/>
          <w:bCs/>
          <w:rtl/>
        </w:rPr>
        <w:t xml:space="preserve">التاريخ </w:t>
      </w:r>
    </w:p>
    <w:p w14:paraId="0C4C9654">
      <w:pPr>
        <w:rPr>
          <w:rFonts w:ascii="Arial" w:hAnsi="Arial" w:cs="Arial"/>
          <w:b/>
          <w:bCs/>
        </w:rPr>
      </w:pPr>
    </w:p>
    <w:p w14:paraId="51449609">
      <w:pPr>
        <w:rPr>
          <w:rFonts w:ascii="Arial" w:hAnsi="Arial" w:cs="Arial"/>
          <w:b/>
          <w:bCs/>
          <w:u w:val="single"/>
          <w:rtl/>
          <w:lang w:bidi="ar-SA"/>
        </w:rPr>
      </w:pPr>
      <w:r>
        <w:rPr>
          <w:rFonts w:hint="cs" w:ascii="Arial" w:hAnsi="Arial" w:cs="Arial"/>
          <w:b/>
          <w:bCs/>
          <w:u w:val="single"/>
          <w:rtl/>
        </w:rPr>
        <w:t xml:space="preserve">خاص بلجنة اخلاقيات البحث العلمى </w:t>
      </w:r>
      <w:r>
        <w:rPr>
          <w:rFonts w:hint="cs" w:ascii="Arial" w:hAnsi="Arial" w:cs="Arial"/>
          <w:b/>
          <w:bCs/>
          <w:u w:val="single"/>
          <w:rtl/>
          <w:lang w:bidi="ar-SA"/>
        </w:rPr>
        <w:t xml:space="preserve">بالقسم </w:t>
      </w:r>
    </w:p>
    <w:p w14:paraId="2A2E36DA">
      <w:pPr>
        <w:rPr>
          <w:rFonts w:ascii="Arial" w:hAnsi="Arial" w:cs="Arial"/>
          <w:b/>
          <w:bCs/>
          <w:u w:val="single"/>
        </w:rPr>
      </w:pPr>
      <w:bookmarkStart w:id="0" w:name="_Hlk526834379"/>
    </w:p>
    <w:tbl>
      <w:tblPr>
        <w:tblStyle w:val="8"/>
        <w:bidiVisual/>
        <w:tblW w:w="9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3182"/>
        <w:gridCol w:w="3182"/>
      </w:tblGrid>
      <w:tr w14:paraId="4811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182" w:type="dxa"/>
          </w:tcPr>
          <w:p w14:paraId="1B8A6E6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3182" w:type="dxa"/>
            <w:vAlign w:val="center"/>
          </w:tcPr>
          <w:p w14:paraId="28BAB652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3182" w:type="dxa"/>
          </w:tcPr>
          <w:p w14:paraId="1DF12B27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14:paraId="7092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82" w:type="dxa"/>
            <w:vAlign w:val="center"/>
          </w:tcPr>
          <w:p w14:paraId="5BD31DFA">
            <w:pPr>
              <w:pStyle w:val="11"/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Accepted </w:t>
            </w:r>
          </w:p>
          <w:p w14:paraId="2D6E4EEB">
            <w:pPr>
              <w:pStyle w:val="11"/>
              <w:numPr>
                <w:ilvl w:val="0"/>
                <w:numId w:val="2"/>
              </w:numPr>
              <w:bidi w:val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Not accepted</w:t>
            </w:r>
          </w:p>
        </w:tc>
        <w:tc>
          <w:tcPr>
            <w:tcW w:w="3182" w:type="dxa"/>
            <w:vAlign w:val="center"/>
          </w:tcPr>
          <w:p w14:paraId="7BD64770">
            <w:pPr>
              <w:pStyle w:val="11"/>
              <w:numPr>
                <w:ilvl w:val="0"/>
                <w:numId w:val="2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Fulfilled</w:t>
            </w:r>
          </w:p>
          <w:p w14:paraId="667F8B1F">
            <w:pPr>
              <w:pStyle w:val="11"/>
              <w:numPr>
                <w:ilvl w:val="0"/>
                <w:numId w:val="2"/>
              </w:numPr>
              <w:bidi w:val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Not fulfilled</w:t>
            </w:r>
          </w:p>
        </w:tc>
        <w:tc>
          <w:tcPr>
            <w:tcW w:w="3182" w:type="dxa"/>
            <w:vAlign w:val="center"/>
          </w:tcPr>
          <w:p w14:paraId="460912C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Report status </w:t>
            </w:r>
          </w:p>
          <w:p w14:paraId="71CD6B1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14:paraId="2F99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82" w:type="dxa"/>
          </w:tcPr>
          <w:p w14:paraId="519069C4">
            <w:pPr>
              <w:pStyle w:val="11"/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Accepted </w:t>
            </w:r>
          </w:p>
          <w:p w14:paraId="2C366D54">
            <w:pPr>
              <w:pStyle w:val="11"/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 xml:space="preserve">Not accepted </w:t>
            </w:r>
          </w:p>
        </w:tc>
        <w:tc>
          <w:tcPr>
            <w:tcW w:w="3182" w:type="dxa"/>
          </w:tcPr>
          <w:p w14:paraId="3F0D0349">
            <w:pPr>
              <w:pStyle w:val="11"/>
              <w:numPr>
                <w:ilvl w:val="0"/>
                <w:numId w:val="2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Fulfilled</w:t>
            </w:r>
          </w:p>
          <w:p w14:paraId="7143E434">
            <w:pPr>
              <w:pStyle w:val="11"/>
              <w:numPr>
                <w:ilvl w:val="0"/>
                <w:numId w:val="2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fulfilled </w:t>
            </w:r>
          </w:p>
        </w:tc>
        <w:tc>
          <w:tcPr>
            <w:tcW w:w="3182" w:type="dxa"/>
          </w:tcPr>
          <w:p w14:paraId="5496932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 xml:space="preserve">Safety follow-up </w:t>
            </w:r>
          </w:p>
        </w:tc>
      </w:tr>
    </w:tbl>
    <w:p w14:paraId="3E253AD5">
      <w:pPr>
        <w:rPr>
          <w:rFonts w:ascii="Arial" w:hAnsi="Arial" w:cs="Arial"/>
          <w:b/>
          <w:bCs/>
          <w:u w:val="single"/>
        </w:rPr>
      </w:pPr>
    </w:p>
    <w:p w14:paraId="00AD6532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لجنة اخلاقيات البحث العلمى بالقسم </w:t>
      </w:r>
    </w:p>
    <w:p w14:paraId="170FF12E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الاسم                                                                                 التوقيع  </w:t>
      </w:r>
    </w:p>
    <w:p w14:paraId="59A42629">
      <w:pPr>
        <w:rPr>
          <w:rFonts w:ascii="Arial" w:hAnsi="Arial" w:cs="Arial"/>
          <w:b/>
          <w:bCs/>
          <w:rtl/>
        </w:rPr>
      </w:pPr>
    </w:p>
    <w:p w14:paraId="0958DDEF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الاسم                                                                                 التوقيع  </w:t>
      </w:r>
    </w:p>
    <w:p w14:paraId="3146CC54">
      <w:pPr>
        <w:rPr>
          <w:rFonts w:ascii="Arial" w:hAnsi="Arial" w:cs="Arial"/>
          <w:b/>
          <w:bCs/>
          <w:rtl/>
        </w:rPr>
      </w:pPr>
    </w:p>
    <w:p w14:paraId="358A8A2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التاريخ </w:t>
      </w:r>
    </w:p>
    <w:p w14:paraId="20DCAC3A">
      <w:pPr>
        <w:rPr>
          <w:rFonts w:ascii="Arial" w:hAnsi="Arial" w:cs="Arial"/>
          <w:b/>
          <w:bCs/>
          <w:rtl/>
        </w:rPr>
      </w:pPr>
    </w:p>
    <w:p w14:paraId="2B9685AE">
      <w:pPr>
        <w:rPr>
          <w:rFonts w:ascii="Arial" w:hAnsi="Arial" w:cs="Arial"/>
          <w:b/>
          <w:bCs/>
          <w:rtl/>
        </w:rPr>
      </w:pPr>
    </w:p>
    <w:p w14:paraId="02C17973">
      <w:pPr>
        <w:rPr>
          <w:rFonts w:ascii="Arial" w:hAnsi="Arial" w:cs="Arial"/>
          <w:b/>
          <w:bCs/>
          <w:rtl/>
        </w:rPr>
      </w:pPr>
    </w:p>
    <w:p w14:paraId="28264052">
      <w:pPr>
        <w:rPr>
          <w:rFonts w:ascii="Arial" w:hAnsi="Arial" w:cs="Arial"/>
          <w:b/>
          <w:bCs/>
          <w:rtl/>
        </w:rPr>
      </w:pPr>
    </w:p>
    <w:p w14:paraId="1C265ED6">
      <w:pPr>
        <w:rPr>
          <w:rFonts w:ascii="Arial" w:hAnsi="Arial" w:cs="Arial"/>
          <w:b/>
          <w:bCs/>
          <w:rtl/>
        </w:rPr>
      </w:pPr>
    </w:p>
    <w:p w14:paraId="17F76E4E">
      <w:pPr>
        <w:rPr>
          <w:rFonts w:ascii="Arial" w:hAnsi="Arial" w:cs="Arial"/>
          <w:b/>
          <w:bCs/>
          <w:rtl/>
        </w:rPr>
      </w:pPr>
    </w:p>
    <w:p w14:paraId="369C357A">
      <w:pPr>
        <w:rPr>
          <w:rFonts w:ascii="Arial" w:hAnsi="Arial" w:cs="Arial"/>
          <w:b/>
          <w:bCs/>
          <w:rtl/>
        </w:rPr>
      </w:pPr>
    </w:p>
    <w:p w14:paraId="49287818">
      <w:pPr>
        <w:tabs>
          <w:tab w:val="left" w:pos="1980"/>
        </w:tabs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  <w14:textFill>
            <w14:solidFill>
              <w14:schemeClr w14:val="tx1"/>
            </w14:solidFill>
          </w14:textFill>
        </w:rPr>
      </w:pPr>
      <w:bookmarkStart w:id="1" w:name="_Hlk7989055"/>
      <w:r>
        <w:rPr>
          <w:rFonts w:ascii="Arial" w:hAnsi="Arial" w:cs="Arial"/>
          <w:b/>
          <w:bCs/>
          <w:sz w:val="32"/>
          <w:szCs w:val="32"/>
        </w:rPr>
        <w:t>FMG-IRB Decision</w:t>
      </w:r>
      <w:bookmarkStart w:id="2" w:name="_Hlk7988989"/>
      <w:r>
        <w:rPr>
          <w:rFonts w:hint="cs" w:ascii="Arial" w:hAnsi="Arial" w:cs="Arial"/>
          <w:b/>
          <w:bCs/>
          <w:sz w:val="32"/>
          <w:szCs w:val="32"/>
          <w:rtl/>
        </w:rPr>
        <w:t xml:space="preserve"> قرار لجنة أخلاقيات البحث العلمى</w:t>
      </w:r>
      <w:bookmarkEnd w:id="1"/>
      <w:bookmarkEnd w:id="2"/>
      <w:bookmarkStart w:id="3" w:name="_Hlk56377608"/>
      <w:r>
        <w:rPr>
          <w:rFonts w:hint="cs" w:ascii="Arial" w:hAnsi="Arial" w:cs="Arial"/>
          <w:b/>
          <w:bCs/>
          <w:sz w:val="32"/>
          <w:szCs w:val="32"/>
          <w:rtl/>
        </w:rPr>
        <w:t xml:space="preserve"> بالكلية / </w:t>
      </w:r>
    </w:p>
    <w:bookmarkEnd w:id="3"/>
    <w:p w14:paraId="30941AD2">
      <w:pPr>
        <w:tabs>
          <w:tab w:val="left" w:pos="1980"/>
        </w:tabs>
        <w:rPr>
          <w:rFonts w:ascii="Arial" w:hAnsi="Arial" w:cs="Arial"/>
          <w:sz w:val="10"/>
          <w:szCs w:val="10"/>
          <w:rtl/>
        </w:rPr>
      </w:pPr>
    </w:p>
    <w:p w14:paraId="3CD5A58F">
      <w:pPr>
        <w:tabs>
          <w:tab w:val="left" w:pos="1980"/>
        </w:tabs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According to ICH- good clinical practice, Declaration of Helsinki and World Health Organization guidelines, the Research ethics committee of Faculty of medicine for Girls, Cairo, Al-Azhar University (FMG-IRB) met at Faculty of Medicine for Girls, Nasr City </w:t>
      </w:r>
    </w:p>
    <w:p w14:paraId="4E6790E3">
      <w:pPr>
        <w:tabs>
          <w:tab w:val="left" w:pos="1980"/>
        </w:tabs>
        <w:bidi w:val="0"/>
        <w:rPr>
          <w:rFonts w:ascii="Arial" w:hAnsi="Arial" w:cs="Arial"/>
          <w:sz w:val="10"/>
          <w:szCs w:val="10"/>
        </w:rPr>
      </w:pPr>
    </w:p>
    <w:tbl>
      <w:tblPr>
        <w:tblStyle w:val="8"/>
        <w:tblW w:w="9468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200"/>
      </w:tblGrid>
      <w:tr w14:paraId="44AFCB41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68" w:type="dxa"/>
          </w:tcPr>
          <w:p w14:paraId="56CB6D24">
            <w:pPr>
              <w:tabs>
                <w:tab w:val="left" w:pos="1980"/>
              </w:tabs>
              <w:jc w:val="right"/>
              <w:rPr>
                <w:rFonts w:ascii="Arial" w:hAnsi="Arial" w:cs="Arial"/>
                <w:b/>
                <w:bCs/>
              </w:rPr>
            </w:pPr>
            <w:bookmarkStart w:id="4" w:name="_Hlk58951231"/>
            <w:r>
              <w:rPr>
                <w:rFonts w:ascii="Arial" w:hAnsi="Arial" w:cs="Arial"/>
                <w:b/>
                <w:bCs/>
                <w:rtl/>
              </w:rPr>
              <w:t xml:space="preserve">العنوان الكامل للدراسة </w:t>
            </w:r>
          </w:p>
          <w:p w14:paraId="30A577A9">
            <w:pPr>
              <w:tabs>
                <w:tab w:val="left" w:pos="1980"/>
              </w:tabs>
              <w:bidi w:val="0"/>
              <w:rPr>
                <w:rFonts w:ascii="Arial" w:hAnsi="Arial" w:cs="Arial"/>
              </w:rPr>
            </w:pPr>
          </w:p>
        </w:tc>
        <w:tc>
          <w:tcPr>
            <w:tcW w:w="7200" w:type="dxa"/>
            <w:vAlign w:val="center"/>
          </w:tcPr>
          <w:p w14:paraId="56EC5CC5">
            <w:pPr>
              <w:tabs>
                <w:tab w:val="left" w:pos="1980"/>
              </w:tabs>
              <w:rPr>
                <w:rFonts w:ascii="Arial" w:hAnsi="Arial" w:cs="Arial"/>
              </w:rPr>
            </w:pPr>
            <w:bookmarkStart w:id="6" w:name="_GoBack"/>
            <w:bookmarkEnd w:id="6"/>
          </w:p>
        </w:tc>
      </w:tr>
      <w:tr w14:paraId="04A4D43B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68" w:type="dxa"/>
          </w:tcPr>
          <w:p w14:paraId="734F53F4">
            <w:pPr>
              <w:tabs>
                <w:tab w:val="left" w:pos="1980"/>
              </w:tabs>
              <w:bidi w:val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 xml:space="preserve">Title of study </w:t>
            </w:r>
          </w:p>
          <w:p w14:paraId="271566B7">
            <w:pPr>
              <w:tabs>
                <w:tab w:val="left" w:pos="1980"/>
              </w:tabs>
              <w:bidi w:val="0"/>
              <w:rPr>
                <w:rFonts w:ascii="Arial" w:hAnsi="Arial" w:cs="Arial"/>
              </w:rPr>
            </w:pPr>
          </w:p>
        </w:tc>
        <w:tc>
          <w:tcPr>
            <w:tcW w:w="7200" w:type="dxa"/>
            <w:vAlign w:val="center"/>
          </w:tcPr>
          <w:p w14:paraId="7B1235BF">
            <w:pPr>
              <w:tabs>
                <w:tab w:val="left" w:pos="1980"/>
              </w:tabs>
              <w:bidi w:val="0"/>
              <w:rPr>
                <w:rFonts w:ascii="Arial" w:hAnsi="Arial" w:cs="Arial"/>
              </w:rPr>
            </w:pPr>
          </w:p>
        </w:tc>
      </w:tr>
      <w:tr w14:paraId="29ADB8E0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68" w:type="dxa"/>
          </w:tcPr>
          <w:p w14:paraId="0DD48747">
            <w:pPr>
              <w:tabs>
                <w:tab w:val="left" w:pos="1980"/>
              </w:tabs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Investigators (arranged as</w:t>
            </w:r>
          </w:p>
          <w:p w14:paraId="2D566F75">
            <w:pPr>
              <w:tabs>
                <w:tab w:val="left" w:pos="1980"/>
              </w:tabs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will be published)</w:t>
            </w:r>
          </w:p>
          <w:p w14:paraId="426E8804">
            <w:pPr>
              <w:tabs>
                <w:tab w:val="left" w:pos="1980"/>
              </w:tabs>
              <w:bidi w:val="0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14:paraId="2564DE37">
            <w:pPr>
              <w:jc w:val="right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</w:p>
        </w:tc>
      </w:tr>
      <w:bookmarkEnd w:id="4"/>
    </w:tbl>
    <w:p w14:paraId="663D064A">
      <w:pPr>
        <w:tabs>
          <w:tab w:val="left" w:pos="1980"/>
        </w:tabs>
        <w:bidi w:val="0"/>
        <w:rPr>
          <w:rFonts w:ascii="Arial" w:hAnsi="Arial" w:cs="Arial"/>
          <w:sz w:val="10"/>
          <w:szCs w:val="10"/>
        </w:rPr>
      </w:pPr>
    </w:p>
    <w:p w14:paraId="24DE2465">
      <w:pPr>
        <w:tabs>
          <w:tab w:val="left" w:pos="1980"/>
        </w:tabs>
        <w:bidi w:val="0"/>
        <w:rPr>
          <w:rFonts w:ascii="Arial" w:hAnsi="Arial" w:cs="Arial"/>
          <w:sz w:val="22"/>
          <w:szCs w:val="22"/>
          <w:lang w:bidi="ar-SA"/>
        </w:rPr>
      </w:pPr>
      <w:r>
        <w:rPr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288925</wp:posOffset>
                </wp:positionV>
                <wp:extent cx="5930900" cy="1171575"/>
                <wp:effectExtent l="15240" t="22225" r="16510" b="20955"/>
                <wp:wrapSquare wrapText="bothSides"/>
                <wp:docPr id="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69E2D3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ar-SA"/>
                              </w:rPr>
                              <w:t>Decision</w:t>
                            </w:r>
                          </w:p>
                          <w:p w14:paraId="5A2F945D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6E5B9A36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A"/>
                              </w:rPr>
                              <w:t>Approval number</w:t>
                            </w:r>
                          </w:p>
                          <w:p w14:paraId="4B37EF12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A"/>
                              </w:rPr>
                              <w:t xml:space="preserve"> </w:t>
                            </w:r>
                          </w:p>
                          <w:p w14:paraId="3BDB5D4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Approval date</w:t>
                            </w:r>
                          </w:p>
                          <w:p w14:paraId="6996618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26" o:spt="202" type="#_x0000_t202" style="position:absolute;left:0pt;margin-left:-1.8pt;margin-top:22.75pt;height:92.25pt;width:467pt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D12v9cAAAAJAQAADwAAAAAAAAABACAAAAAiAAAAZHJzL2Rvd25yZXYueG1sUEsB&#10;AhQAFAAAAAgAh07iQHOfcQcvAgAAiQQAAA4AAAAAAAAAAQAgAAAAJgEAAGRycy9lMm9Eb2MueG1s&#10;UEsFBgAAAAAGAAYAWQEAAMcF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569E2D3">
                      <w:pPr>
                        <w:tabs>
                          <w:tab w:val="left" w:pos="1980"/>
                        </w:tabs>
                        <w:jc w:val="right"/>
                        <w:rPr>
                          <w:rFonts w:ascii="Arial" w:hAnsi="Arial" w:cs="Arial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bidi="ar-SA"/>
                        </w:rPr>
                        <w:t>Decision</w:t>
                      </w:r>
                    </w:p>
                    <w:p w14:paraId="5A2F945D">
                      <w:pPr>
                        <w:tabs>
                          <w:tab w:val="left" w:pos="1980"/>
                        </w:tabs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lang w:bidi="ar-SA"/>
                        </w:rPr>
                      </w:pPr>
                    </w:p>
                    <w:p w14:paraId="6E5B9A36">
                      <w:pPr>
                        <w:tabs>
                          <w:tab w:val="left" w:pos="1980"/>
                        </w:tabs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SA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SA"/>
                        </w:rPr>
                        <w:t>Approval number</w:t>
                      </w:r>
                    </w:p>
                    <w:p w14:paraId="4B37EF12">
                      <w:pPr>
                        <w:tabs>
                          <w:tab w:val="left" w:pos="1980"/>
                        </w:tabs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SA"/>
                        </w:rPr>
                        <w:t xml:space="preserve"> </w:t>
                      </w:r>
                    </w:p>
                    <w:p w14:paraId="3BDB5D4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Approval date</w:t>
                      </w:r>
                    </w:p>
                    <w:p w14:paraId="6996618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bidi="ar-SA"/>
        </w:rPr>
        <w:t xml:space="preserve">The required documents are submitted according to the committee guidelines </w:t>
      </w:r>
    </w:p>
    <w:p w14:paraId="79270596">
      <w:pPr>
        <w:tabs>
          <w:tab w:val="left" w:pos="1980"/>
        </w:tabs>
        <w:rPr>
          <w:rFonts w:ascii="Arial" w:hAnsi="Arial" w:cs="Arial"/>
          <w:b/>
          <w:bCs/>
          <w:sz w:val="10"/>
          <w:szCs w:val="10"/>
          <w:u w:val="single"/>
          <w:lang w:bidi="ar-SA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  <w:lang w:bidi="ar-SA"/>
        </w:rPr>
        <w:t xml:space="preserve"> </w:t>
      </w:r>
    </w:p>
    <w:p w14:paraId="690E55F5">
      <w:pPr>
        <w:pStyle w:val="11"/>
        <w:numPr>
          <w:ilvl w:val="0"/>
          <w:numId w:val="3"/>
        </w:numPr>
        <w:tabs>
          <w:tab w:val="left" w:pos="1980"/>
        </w:tabs>
        <w:bidi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All unexpected side effects and complications should be submitted to the committee within 24 hours. </w:t>
      </w:r>
    </w:p>
    <w:p w14:paraId="66048B9E">
      <w:pPr>
        <w:pStyle w:val="11"/>
        <w:tabs>
          <w:tab w:val="left" w:pos="1980"/>
        </w:tabs>
        <w:bidi w:val="0"/>
        <w:jc w:val="both"/>
        <w:rPr>
          <w:rFonts w:ascii="Arial" w:hAnsi="Arial" w:cs="Arial"/>
          <w:b/>
          <w:bCs/>
          <w:sz w:val="8"/>
          <w:szCs w:val="8"/>
          <w:u w:val="single"/>
        </w:rPr>
      </w:pPr>
    </w:p>
    <w:p w14:paraId="576D10A7">
      <w:pPr>
        <w:pStyle w:val="11"/>
        <w:numPr>
          <w:ilvl w:val="0"/>
          <w:numId w:val="3"/>
        </w:numPr>
        <w:tabs>
          <w:tab w:val="left" w:pos="198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reports should be submitted at end of study and if there is any change in the study protocol.</w:t>
      </w:r>
    </w:p>
    <w:p w14:paraId="0E24B1DC">
      <w:pPr>
        <w:tabs>
          <w:tab w:val="left" w:pos="1980"/>
        </w:tabs>
        <w:bidi w:val="0"/>
        <w:rPr>
          <w:rFonts w:ascii="Arial" w:hAnsi="Arial" w:cs="Arial"/>
          <w:sz w:val="10"/>
          <w:szCs w:val="10"/>
          <w:rtl/>
        </w:rPr>
      </w:pPr>
    </w:p>
    <w:p w14:paraId="30C7FA92">
      <w:pPr>
        <w:tabs>
          <w:tab w:val="left" w:pos="1980"/>
        </w:tabs>
        <w:bidi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FMG-IRB Chairperson                                                                            IRB- stamp</w:t>
      </w:r>
    </w:p>
    <w:p w14:paraId="02E48EFB">
      <w:pPr>
        <w:tabs>
          <w:tab w:val="left" w:pos="1980"/>
        </w:tabs>
        <w:bidi w:val="0"/>
        <w:rPr>
          <w:rFonts w:ascii="Arial" w:hAnsi="Arial" w:cs="Arial"/>
          <w:sz w:val="22"/>
          <w:szCs w:val="22"/>
        </w:rPr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4674870</wp:posOffset>
                </wp:positionH>
                <wp:positionV relativeFrom="paragraph">
                  <wp:posOffset>133985</wp:posOffset>
                </wp:positionV>
                <wp:extent cx="628650" cy="5334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68.1pt;margin-top:10.55pt;height:42pt;width:49.5pt;mso-position-horizontal-relative:margin;z-index:251659264;v-text-anchor:middle;mso-width-relative:page;mso-height-relative:page;" fillcolor="#FFFFFF [3212]" filled="t" stroked="t" coordsize="21600,21600" o:gfxdata="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9UXuvXAAAACgEAAA8AAAAAAAAAAQAgAAAAIgAAAGRycy9kb3ducmV2LnhtbFBLAQIUABQA&#10;AAAIAIdO4kDpoLq7YwIAAPgEAAAOAAAAAAAAAAEAIAAAACYBAABkcnMvZTJvRG9jLnhtbFBLBQYA&#10;AAAABgAGAFkBAAD7BQAAAAA=&#10;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</w:p>
    <w:p w14:paraId="154DE1CB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bidi="ar-SA"/>
          <w14:textFill>
            <w14:solidFill>
              <w14:schemeClr w14:val="tx1"/>
            </w14:solidFill>
          </w14:textFill>
        </w:rPr>
      </w:pPr>
    </w:p>
    <w:p w14:paraId="67DBDB79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SA"/>
          <w14:textFill>
            <w14:solidFill>
              <w14:schemeClr w14:val="tx1"/>
            </w14:solidFill>
          </w14:textFill>
        </w:rPr>
      </w:pPr>
    </w:p>
    <w:p w14:paraId="787FA0AC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  <w14:textFill>
            <w14:solidFill>
              <w14:schemeClr w14:val="tx1"/>
            </w14:solidFill>
          </w14:textFill>
        </w:rPr>
      </w:pPr>
    </w:p>
    <w:p w14:paraId="5343E004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  <w14:textFill>
            <w14:solidFill>
              <w14:schemeClr w14:val="tx1"/>
            </w14:solidFill>
          </w14:textFill>
        </w:rPr>
      </w:pPr>
    </w:p>
    <w:p w14:paraId="6DF5EB44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cs" w:asciiTheme="majorBidi" w:hAnsiTheme="majorBidi" w:cstheme="majorBidi"/>
          <w:b/>
          <w:bCs/>
          <w:color w:val="000000" w:themeColor="text1"/>
          <w:sz w:val="20"/>
          <w:szCs w:val="20"/>
          <w:rtl/>
          <w:lang w:bidi="ar-SA"/>
          <w14:textFill>
            <w14:solidFill>
              <w14:schemeClr w14:val="tx1"/>
            </w14:solidFill>
          </w14:textFill>
        </w:rPr>
        <w:t xml:space="preserve">(رقم التسجيل بالإدارة المركزية للبحوث – وزارة الصحة – مصر 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  <w14:textFill>
            <w14:solidFill>
              <w14:schemeClr w14:val="tx1"/>
            </w14:solidFill>
          </w14:textFill>
        </w:rPr>
        <w:t>RHDIRB2018122002</w:t>
      </w:r>
      <w:r>
        <w:rPr>
          <w:rFonts w:hint="cs" w:asciiTheme="majorBidi" w:hAnsiTheme="majorBidi" w:cstheme="majorBidi"/>
          <w:b/>
          <w:bCs/>
          <w:color w:val="000000" w:themeColor="text1"/>
          <w:sz w:val="20"/>
          <w:szCs w:val="20"/>
          <w:rtl/>
          <w:lang w:bidi="ar-SA"/>
          <w14:textFill>
            <w14:solidFill>
              <w14:schemeClr w14:val="tx1"/>
            </w14:solidFill>
          </w14:textFill>
        </w:rPr>
        <w:t xml:space="preserve"> تاريخ التسجيل:٢٣ أغسطس ٢٠٢٢)</w:t>
      </w:r>
    </w:p>
    <w:p w14:paraId="442D7E7C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Registered at Central Administration of Research &amp; Development; Egyptian Ministry of Health: Reg No. 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  <w14:textFill>
            <w14:solidFill>
              <w14:schemeClr w14:val="tx1"/>
            </w14:solidFill>
          </w14:textFill>
        </w:rPr>
        <w:t xml:space="preserve">RHDIRB2018122002, Date 23: August 2023) (Registered 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at United States Department of Health and Human services (DHHS), The Office for Human Research Protection (OHHP): Reg. No. IRB00012239, Date: September 2022)</w:t>
      </w:r>
      <w:bookmarkEnd w:id="0"/>
      <w:bookmarkStart w:id="5" w:name="_Hlk55782929"/>
    </w:p>
    <w:bookmarkEnd w:id="5"/>
    <w:p w14:paraId="6382B8BE">
      <w:pPr>
        <w:jc w:val="center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14C394C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30EA1F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14:paraId="3079D353">
      <w:pPr>
        <w:spacing w:line="360" w:lineRule="auto"/>
        <w:jc w:val="center"/>
        <w:rPr>
          <w:rFonts w:ascii="Arial Hebrew" w:hAnsi="Arial Hebrew" w:eastAsia="Calibri" w:cs="Arial Hebrew"/>
          <w:b/>
          <w:bCs/>
          <w:sz w:val="40"/>
          <w:szCs w:val="40"/>
          <w:u w:val="thick"/>
          <w:rtl/>
          <w:lang w:bidi="ar-SA"/>
        </w:rPr>
      </w:pPr>
      <w:r>
        <w:rPr>
          <w:rFonts w:hint="cs" w:eastAsia="Calibri"/>
          <w:b/>
          <w:bCs/>
          <w:sz w:val="40"/>
          <w:szCs w:val="40"/>
          <w:u w:val="thick"/>
          <w:rtl/>
          <w:lang w:bidi="ar-SA"/>
        </w:rPr>
        <w:t>تنبيه</w:t>
      </w:r>
      <w:r>
        <w:rPr>
          <w:rFonts w:hint="cs" w:ascii="Arial Hebrew" w:hAnsi="Arial Hebrew" w:eastAsia="Calibri" w:cs="Arial Hebrew"/>
          <w:b/>
          <w:bCs/>
          <w:sz w:val="40"/>
          <w:szCs w:val="40"/>
          <w:u w:val="thick"/>
          <w:rtl/>
          <w:lang w:bidi="ar-SA"/>
        </w:rPr>
        <w:t xml:space="preserve"> </w:t>
      </w:r>
      <w:r>
        <w:rPr>
          <w:rFonts w:hint="cs" w:eastAsia="Calibri"/>
          <w:b/>
          <w:bCs/>
          <w:sz w:val="40"/>
          <w:szCs w:val="40"/>
          <w:u w:val="thick"/>
          <w:rtl/>
          <w:lang w:bidi="ar-SA"/>
        </w:rPr>
        <w:t>هام</w:t>
      </w:r>
    </w:p>
    <w:p w14:paraId="4CACEC32">
      <w:pPr>
        <w:spacing w:line="276" w:lineRule="auto"/>
        <w:rPr>
          <w:rFonts w:ascii="Arial Hebrew" w:hAnsi="Arial Hebrew" w:eastAsia="Calibri" w:cs="Arial Hebrew"/>
          <w:sz w:val="32"/>
          <w:szCs w:val="32"/>
          <w:rtl/>
          <w:lang w:bidi="ar-SA"/>
        </w:rPr>
      </w:pPr>
      <w:r>
        <w:rPr>
          <w:rFonts w:hint="cs" w:eastAsia="Calibri"/>
          <w:sz w:val="32"/>
          <w:szCs w:val="32"/>
          <w:rtl/>
          <w:lang w:bidi="ar-SA"/>
        </w:rPr>
        <w:t>١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- </w:t>
      </w:r>
      <w:r>
        <w:rPr>
          <w:rFonts w:hint="cs" w:eastAsia="Calibri"/>
          <w:sz w:val="32"/>
          <w:szCs w:val="32"/>
          <w:rtl/>
          <w:lang w:bidi="ar-SA"/>
        </w:rPr>
        <w:t>موعد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انعقاد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اللجنة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يوم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الثلاثاء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كل أسبوعين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>.</w:t>
      </w:r>
    </w:p>
    <w:p w14:paraId="20EE1A39">
      <w:pPr>
        <w:spacing w:line="276" w:lineRule="auto"/>
        <w:rPr>
          <w:rFonts w:ascii="Arial Hebrew" w:hAnsi="Arial Hebrew" w:eastAsia="Calibri"/>
          <w:sz w:val="32"/>
          <w:szCs w:val="32"/>
          <w:rtl/>
          <w:lang w:bidi="ar-SA"/>
        </w:rPr>
      </w:pPr>
      <w:r>
        <w:rPr>
          <w:rFonts w:hint="cs" w:ascii="Arial Hebrew" w:hAnsi="Arial Hebrew" w:eastAsia="Calibri"/>
          <w:sz w:val="32"/>
          <w:szCs w:val="32"/>
          <w:rtl/>
          <w:lang w:bidi="ar-SA"/>
        </w:rPr>
        <w:t xml:space="preserve">٢- </w:t>
      </w:r>
      <w:r>
        <w:rPr>
          <w:rFonts w:hint="cs" w:ascii="Arial Hebrew" w:hAnsi="Arial Hebrew" w:eastAsia="Calibri"/>
          <w:b/>
          <w:bCs/>
          <w:sz w:val="32"/>
          <w:szCs w:val="32"/>
          <w:rtl/>
          <w:lang w:bidi="ar-SA"/>
        </w:rPr>
        <w:t>غير مسموح</w:t>
      </w:r>
      <w:r>
        <w:rPr>
          <w:rFonts w:hint="cs" w:ascii="Arial Hebrew" w:hAnsi="Arial Hebrew" w:eastAsia="Calibri"/>
          <w:sz w:val="32"/>
          <w:szCs w:val="32"/>
          <w:rtl/>
          <w:lang w:bidi="ar-SA"/>
        </w:rPr>
        <w:t xml:space="preserve"> بتقديم الأوراق </w:t>
      </w:r>
      <w:r>
        <w:rPr>
          <w:rFonts w:hint="cs" w:ascii="Arial Hebrew" w:hAnsi="Arial Hebrew" w:eastAsia="Calibri"/>
          <w:b/>
          <w:bCs/>
          <w:sz w:val="32"/>
          <w:szCs w:val="32"/>
          <w:rtl/>
          <w:lang w:bidi="ar-SA"/>
        </w:rPr>
        <w:t>في نفس يوم انعقاد اللجنة</w:t>
      </w:r>
      <w:r>
        <w:rPr>
          <w:rFonts w:hint="cs" w:ascii="Arial Hebrew" w:hAnsi="Arial Hebrew" w:eastAsia="Calibri"/>
          <w:sz w:val="32"/>
          <w:szCs w:val="32"/>
          <w:rtl/>
          <w:lang w:bidi="ar-SA"/>
        </w:rPr>
        <w:t>.</w:t>
      </w:r>
    </w:p>
    <w:p w14:paraId="6970D14D">
      <w:pPr>
        <w:spacing w:line="276" w:lineRule="auto"/>
        <w:rPr>
          <w:rFonts w:ascii="Arial Hebrew" w:hAnsi="Arial Hebrew" w:eastAsia="Calibri"/>
          <w:sz w:val="32"/>
          <w:szCs w:val="32"/>
          <w:rtl/>
          <w:lang w:bidi="ar-SA"/>
        </w:rPr>
      </w:pPr>
      <w:r>
        <w:rPr>
          <w:rFonts w:hint="cs" w:ascii="Arial Hebrew" w:hAnsi="Arial Hebrew" w:eastAsia="Calibri"/>
          <w:sz w:val="32"/>
          <w:szCs w:val="32"/>
          <w:rtl/>
          <w:lang w:bidi="ar-SA"/>
        </w:rPr>
        <w:t xml:space="preserve">٣- </w:t>
      </w:r>
      <w:r>
        <w:rPr>
          <w:rFonts w:hint="cs" w:ascii="Arial Hebrew" w:hAnsi="Arial Hebrew" w:eastAsia="Calibri"/>
          <w:b/>
          <w:bCs/>
          <w:sz w:val="32"/>
          <w:szCs w:val="32"/>
          <w:rtl/>
          <w:lang w:bidi="ar-SA"/>
        </w:rPr>
        <w:t>آخر موعد لتقديم الأوراق</w:t>
      </w:r>
      <w:r>
        <w:rPr>
          <w:rFonts w:hint="cs" w:ascii="Arial Hebrew" w:hAnsi="Arial Hebrew" w:eastAsia="Calibri"/>
          <w:sz w:val="32"/>
          <w:szCs w:val="32"/>
          <w:rtl/>
          <w:lang w:bidi="ar-SA"/>
        </w:rPr>
        <w:t xml:space="preserve"> يوم الأحد الذي يسبق انعقاد اللجنة مباشرة.</w:t>
      </w:r>
    </w:p>
    <w:p w14:paraId="281A5396">
      <w:pPr>
        <w:spacing w:line="276" w:lineRule="auto"/>
        <w:rPr>
          <w:rFonts w:ascii="Arial Hebrew" w:hAnsi="Arial Hebrew" w:eastAsia="Calibri"/>
          <w:sz w:val="32"/>
          <w:szCs w:val="32"/>
          <w:rtl/>
          <w:lang w:bidi="ar-SA"/>
        </w:rPr>
      </w:pPr>
      <w:r>
        <w:rPr>
          <w:rFonts w:hint="cs" w:ascii="Arial Hebrew" w:hAnsi="Arial Hebrew" w:eastAsia="Calibri"/>
          <w:sz w:val="32"/>
          <w:szCs w:val="32"/>
          <w:rtl/>
          <w:lang w:bidi="ar-SA"/>
        </w:rPr>
        <w:t>٤- ينبغي حضور الباحث لمناقشة أوراقه مع اللجنة.</w:t>
      </w:r>
    </w:p>
    <w:p w14:paraId="15056874">
      <w:pPr>
        <w:spacing w:line="276" w:lineRule="auto"/>
        <w:ind w:left="373" w:hanging="373"/>
        <w:jc w:val="both"/>
        <w:rPr>
          <w:rFonts w:ascii="Arial Hebrew" w:hAnsi="Arial Hebrew" w:eastAsia="Calibri"/>
          <w:sz w:val="32"/>
          <w:szCs w:val="32"/>
          <w:rtl/>
        </w:rPr>
      </w:pPr>
      <w:r>
        <w:rPr>
          <w:rFonts w:hint="cs" w:eastAsia="Calibri"/>
          <w:sz w:val="32"/>
          <w:szCs w:val="32"/>
          <w:rtl/>
          <w:lang w:bidi="ar-SA"/>
        </w:rPr>
        <w:t>٥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- </w:t>
      </w:r>
      <w:r>
        <w:rPr>
          <w:rFonts w:hint="cs" w:eastAsia="Calibri"/>
          <w:sz w:val="32"/>
          <w:szCs w:val="32"/>
          <w:rtl/>
        </w:rPr>
        <w:t>على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الباحثين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ملئ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البيانات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 xml:space="preserve">المطلوبة </w:t>
      </w:r>
      <w:r>
        <w:rPr>
          <w:rFonts w:hint="cs" w:ascii="Arial Hebrew" w:hAnsi="Arial Hebrew" w:eastAsia="Calibri" w:cs="Arial Hebrew"/>
          <w:sz w:val="32"/>
          <w:szCs w:val="32"/>
          <w:rtl/>
        </w:rPr>
        <w:t>-</w:t>
      </w:r>
      <w:r>
        <w:rPr>
          <w:rFonts w:hint="cs" w:ascii="Arial Hebrew" w:hAnsi="Arial Hebrew" w:eastAsia="Calibri"/>
          <w:b/>
          <w:bCs/>
          <w:sz w:val="32"/>
          <w:szCs w:val="32"/>
          <w:rtl/>
        </w:rPr>
        <w:t xml:space="preserve">بدقة و </w:t>
      </w:r>
      <w:r>
        <w:rPr>
          <w:rFonts w:hint="cs" w:eastAsia="Calibri"/>
          <w:b/>
          <w:bCs/>
          <w:sz w:val="32"/>
          <w:szCs w:val="32"/>
          <w:rtl/>
        </w:rPr>
        <w:t>بعناية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- </w:t>
      </w:r>
      <w:r>
        <w:rPr>
          <w:rFonts w:hint="cs" w:eastAsia="Calibri"/>
          <w:sz w:val="32"/>
          <w:szCs w:val="32"/>
          <w:rtl/>
        </w:rPr>
        <w:t>في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رابط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استمارة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جوجل،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قبل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التقديم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إلى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اللجنة،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و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لن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b/>
          <w:bCs/>
          <w:sz w:val="32"/>
          <w:szCs w:val="32"/>
          <w:u w:val="thick"/>
          <w:rtl/>
        </w:rPr>
        <w:t>يتم</w:t>
      </w:r>
      <w:r>
        <w:rPr>
          <w:rFonts w:hint="cs" w:ascii="Arial Hebrew" w:hAnsi="Arial Hebrew" w:eastAsia="Calibri" w:cs="Arial Hebrew"/>
          <w:b/>
          <w:bCs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b/>
          <w:bCs/>
          <w:sz w:val="32"/>
          <w:szCs w:val="32"/>
          <w:u w:val="thick"/>
          <w:rtl/>
        </w:rPr>
        <w:t>اعتبار</w:t>
      </w:r>
      <w:r>
        <w:rPr>
          <w:rFonts w:hint="cs" w:ascii="Arial Hebrew" w:hAnsi="Arial Hebrew" w:eastAsia="Calibri" w:cs="Arial Hebrew"/>
          <w:b/>
          <w:bCs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b/>
          <w:bCs/>
          <w:sz w:val="32"/>
          <w:szCs w:val="32"/>
          <w:u w:val="thick"/>
          <w:rtl/>
        </w:rPr>
        <w:t>أي</w:t>
      </w:r>
      <w:r>
        <w:rPr>
          <w:rFonts w:hint="cs" w:ascii="Arial Hebrew" w:hAnsi="Arial Hebrew" w:eastAsia="Calibri" w:cs="Arial Hebrew"/>
          <w:b/>
          <w:bCs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b/>
          <w:bCs/>
          <w:sz w:val="32"/>
          <w:szCs w:val="32"/>
          <w:u w:val="thick"/>
          <w:rtl/>
        </w:rPr>
        <w:t>أوراق</w:t>
      </w:r>
      <w:r>
        <w:rPr>
          <w:rFonts w:hint="cs" w:ascii="Arial Hebrew" w:hAnsi="Arial Hebrew" w:eastAsia="Calibri" w:cs="Arial Hebrew"/>
          <w:b/>
          <w:bCs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b/>
          <w:bCs/>
          <w:sz w:val="32"/>
          <w:szCs w:val="32"/>
          <w:u w:val="thick"/>
          <w:rtl/>
        </w:rPr>
        <w:t>بدون</w:t>
      </w:r>
      <w:r>
        <w:rPr>
          <w:rFonts w:hint="cs" w:ascii="Arial Hebrew" w:hAnsi="Arial Hebrew" w:eastAsia="Calibri" w:cs="Arial Hebrew"/>
          <w:b/>
          <w:bCs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b/>
          <w:bCs/>
          <w:sz w:val="32"/>
          <w:szCs w:val="32"/>
          <w:u w:val="thick"/>
          <w:rtl/>
        </w:rPr>
        <w:t>تسجيل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الباحث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على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الرابط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مرة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واحدة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فقط</w:t>
      </w:r>
      <w:r>
        <w:rPr>
          <w:rFonts w:hint="cs" w:eastAsia="Calibri"/>
          <w:sz w:val="32"/>
          <w:szCs w:val="32"/>
          <w:rtl/>
        </w:rPr>
        <w:t>،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ascii="Arial Hebrew" w:hAnsi="Arial Hebrew" w:eastAsia="Calibri"/>
          <w:sz w:val="32"/>
          <w:szCs w:val="32"/>
          <w:u w:val="thick"/>
          <w:rtl/>
        </w:rPr>
        <w:t xml:space="preserve">و </w:t>
      </w:r>
      <w:r>
        <w:rPr>
          <w:rFonts w:hint="cs" w:eastAsia="Calibri"/>
          <w:sz w:val="32"/>
          <w:szCs w:val="32"/>
          <w:u w:val="thick"/>
          <w:rtl/>
        </w:rPr>
        <w:t>لن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يلتفت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إلى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التكرار</w:t>
      </w:r>
      <w:r>
        <w:rPr>
          <w:rFonts w:hint="cs" w:ascii="Arial Hebrew" w:hAnsi="Arial Hebrew" w:eastAsia="Calibri"/>
          <w:sz w:val="32"/>
          <w:szCs w:val="32"/>
          <w:rtl/>
        </w:rPr>
        <w:t xml:space="preserve">. </w:t>
      </w:r>
    </w:p>
    <w:p w14:paraId="0B84DE25">
      <w:pPr>
        <w:spacing w:line="276" w:lineRule="auto"/>
        <w:ind w:left="373" w:hanging="373"/>
        <w:jc w:val="center"/>
        <w:rPr>
          <w:rFonts w:ascii="Arial Hebrew" w:hAnsi="Arial Hebrew" w:eastAsia="Calibri"/>
          <w:b/>
          <w:bCs/>
          <w:sz w:val="32"/>
          <w:szCs w:val="32"/>
          <w:rtl/>
        </w:rPr>
      </w:pPr>
      <w:r>
        <w:rPr>
          <w:rFonts w:hint="cs" w:ascii="Arial Hebrew" w:hAnsi="Arial Hebrew" w:eastAsia="Calibri"/>
          <w:b/>
          <w:bCs/>
          <w:sz w:val="32"/>
          <w:szCs w:val="32"/>
          <w:rtl/>
        </w:rPr>
        <w:t xml:space="preserve">و ذلك اعتبارًا من </w:t>
      </w:r>
      <w:r>
        <w:rPr>
          <w:rFonts w:hint="eastAsia" w:ascii="Arial Hebrew" w:hAnsi="Arial Hebrew" w:eastAsia="Calibri"/>
          <w:b/>
          <w:bCs/>
          <w:sz w:val="32"/>
          <w:szCs w:val="32"/>
          <w:rtl/>
        </w:rPr>
        <w:t>الثلاثاء</w:t>
      </w:r>
      <w:r>
        <w:rPr>
          <w:rFonts w:hint="cs" w:ascii="Arial Hebrew" w:hAnsi="Arial Hebrew" w:eastAsia="Calibri"/>
          <w:b/>
          <w:bCs/>
          <w:sz w:val="32"/>
          <w:szCs w:val="32"/>
          <w:rtl/>
        </w:rPr>
        <w:t xml:space="preserve"> الموافق ١٨/٧/٢٠٢٣ الساعة ١٢ منتصف الليل</w:t>
      </w:r>
    </w:p>
    <w:p w14:paraId="034AE72B">
      <w:pPr>
        <w:ind w:left="373" w:hanging="373"/>
        <w:jc w:val="both"/>
        <w:rPr>
          <w:rFonts w:ascii="Arial Hebrew" w:hAnsi="Arial Hebrew" w:eastAsia="Calibri" w:cs="Arial Hebrew"/>
          <w:color w:val="0563C1"/>
          <w:sz w:val="36"/>
          <w:szCs w:val="36"/>
          <w:u w:val="single"/>
          <w:lang w:bidi="ar-SA"/>
        </w:rPr>
      </w:pPr>
      <w:r>
        <w:rPr>
          <w:rFonts w:hint="cs" w:eastAsia="Calibri"/>
          <w:sz w:val="32"/>
          <w:szCs w:val="32"/>
          <w:rtl/>
          <w:lang w:bidi="ar-SA"/>
        </w:rPr>
        <w:t>٦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- </w:t>
      </w:r>
      <w:r>
        <w:rPr>
          <w:rFonts w:hint="cs" w:eastAsia="Calibri"/>
          <w:sz w:val="32"/>
          <w:szCs w:val="32"/>
          <w:rtl/>
          <w:lang w:bidi="ar-SA"/>
        </w:rPr>
        <w:t>الرابط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</w:rPr>
        <w:t>مُدون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باستمارة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الأخلاقيات</w:t>
      </w:r>
      <w:r>
        <w:rPr>
          <w:rFonts w:hint="cs" w:ascii="Arial Hebrew" w:hAnsi="Arial Hebrew" w:eastAsia="Calibri" w:cs="Arial Hebrew"/>
          <w:sz w:val="32"/>
          <w:szCs w:val="32"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</w:rPr>
        <w:t>على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صفحة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اللجنة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بالموقع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الإلكتروني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للجامعة</w:t>
      </w:r>
      <w:r>
        <w:rPr>
          <w:rFonts w:hint="cs" w:ascii="Arial Hebrew" w:hAnsi="Arial Hebrew" w:eastAsia="Calibri" w:cs="Arial Hebrew"/>
          <w:sz w:val="32"/>
          <w:szCs w:val="32"/>
          <w:rtl/>
        </w:rPr>
        <w:t>:</w:t>
      </w:r>
      <w:r>
        <w:rPr>
          <w:rFonts w:hint="cs" w:ascii="Arial Hebrew" w:hAnsi="Arial Hebrew" w:eastAsia="Calibri" w:cs="Arial Hebrew"/>
          <w:sz w:val="32"/>
          <w:szCs w:val="32"/>
          <w:lang w:bidi="ar-SA"/>
        </w:rPr>
        <w:t xml:space="preserve"> </w:t>
      </w:r>
      <w:r>
        <w:fldChar w:fldCharType="begin"/>
      </w:r>
      <w:r>
        <w:instrText xml:space="preserve"> HYPERLINK "http://www.azhar.edu.eg/fmgazhar" </w:instrText>
      </w:r>
      <w:r>
        <w:fldChar w:fldCharType="separate"/>
      </w:r>
      <w:r>
        <w:rPr>
          <w:rFonts w:hint="cs" w:ascii="Arial Hebrew" w:hAnsi="Arial Hebrew" w:eastAsia="Calibri" w:cs="Arial Hebrew"/>
          <w:color w:val="0563C1"/>
          <w:sz w:val="32"/>
          <w:szCs w:val="32"/>
          <w:u w:val="single"/>
          <w:lang w:bidi="ar-SA"/>
        </w:rPr>
        <w:t>http://www.azhar.edu.eg/fmgazhar</w:t>
      </w:r>
      <w:r>
        <w:rPr>
          <w:rFonts w:hint="cs" w:ascii="Arial Hebrew" w:hAnsi="Arial Hebrew" w:eastAsia="Calibri" w:cs="Arial Hebrew"/>
          <w:color w:val="0563C1"/>
          <w:sz w:val="32"/>
          <w:szCs w:val="32"/>
          <w:u w:val="single"/>
          <w:lang w:bidi="ar-SA"/>
        </w:rPr>
        <w:fldChar w:fldCharType="end"/>
      </w:r>
    </w:p>
    <w:p w14:paraId="6B931929">
      <w:pPr>
        <w:spacing w:line="276" w:lineRule="auto"/>
        <w:ind w:left="373" w:hanging="373"/>
        <w:jc w:val="both"/>
        <w:rPr>
          <w:rFonts w:ascii="Arial Hebrew" w:hAnsi="Arial Hebrew" w:eastAsia="Calibri" w:cs="Arial Hebrew"/>
          <w:sz w:val="36"/>
          <w:szCs w:val="36"/>
          <w:rtl/>
          <w:lang w:bidi="ar-SA"/>
        </w:rPr>
      </w:pPr>
      <w:r>
        <w:rPr>
          <w:rFonts w:ascii="Arial Hebrew" w:hAnsi="Arial Hebrew" w:eastAsia="Calibri" w:cs="Arial Hebrew"/>
          <w:sz w:val="36"/>
          <w:szCs w:val="36"/>
          <w:rtl/>
          <w:lang w:val="ar-SA" w:bidi="ar-SA"/>
        </w:rPr>
        <w:drawing>
          <wp:inline distT="0" distB="0" distL="0" distR="0">
            <wp:extent cx="5727700" cy="1332230"/>
            <wp:effectExtent l="38100" t="38100" r="38100" b="393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32230"/>
                    </a:xfrm>
                    <a:prstGeom prst="rect">
                      <a:avLst/>
                    </a:prstGeom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539311D">
      <w:pPr>
        <w:spacing w:line="276" w:lineRule="auto"/>
        <w:ind w:left="373" w:hanging="373"/>
        <w:jc w:val="both"/>
        <w:rPr>
          <w:rFonts w:ascii="Arial Hebrew" w:hAnsi="Arial Hebrew" w:eastAsia="Calibri" w:cs="Arial Hebrew"/>
          <w:sz w:val="32"/>
          <w:szCs w:val="32"/>
          <w:u w:val="thick"/>
          <w:rtl/>
        </w:rPr>
      </w:pPr>
      <w:r>
        <w:rPr>
          <w:rFonts w:hint="cs" w:eastAsia="Calibri"/>
          <w:sz w:val="36"/>
          <w:szCs w:val="36"/>
          <w:rtl/>
          <w:lang w:bidi="ar-SA"/>
        </w:rPr>
        <w:t>٧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- </w:t>
      </w:r>
      <w:r>
        <w:rPr>
          <w:rFonts w:hint="cs" w:eastAsia="Calibri"/>
          <w:sz w:val="32"/>
          <w:szCs w:val="32"/>
          <w:u w:val="thick"/>
          <w:rtl/>
        </w:rPr>
        <w:t>طباعة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ل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  <w:lang w:bidi="ar-SA"/>
        </w:rPr>
        <w:t>(</w:t>
      </w:r>
      <w:r>
        <w:rPr>
          <w:rFonts w:hint="cs" w:ascii="Arial Hebrew" w:hAnsi="Arial Hebrew" w:eastAsia="Calibri" w:cs="Arial Hebrew"/>
          <w:sz w:val="32"/>
          <w:szCs w:val="32"/>
          <w:u w:val="thick"/>
          <w:lang w:val="en-GB" w:bidi="ar-SA"/>
        </w:rPr>
        <w:t>Screenshot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  <w:lang w:bidi="ar-SA"/>
        </w:rPr>
        <w:t>)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: </w:t>
      </w:r>
      <w:r>
        <w:rPr>
          <w:rFonts w:hint="cs" w:eastAsia="Calibri"/>
          <w:sz w:val="32"/>
          <w:szCs w:val="32"/>
          <w:rtl/>
          <w:lang w:bidi="ar-SA"/>
        </w:rPr>
        <w:t>تُثبت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الرفع</w:t>
      </w:r>
      <w:r>
        <w:rPr>
          <w:rFonts w:hint="cs" w:ascii="Arial Hebrew" w:hAnsi="Arial Hebrew" w:eastAsia="Calibri" w:cs="Arial Hebrew"/>
          <w:sz w:val="32"/>
          <w:szCs w:val="32"/>
          <w:rtl/>
          <w:lang w:bidi="ar-SA"/>
        </w:rPr>
        <w:t xml:space="preserve"> </w:t>
      </w:r>
      <w:r>
        <w:rPr>
          <w:rFonts w:hint="cs" w:eastAsia="Calibri"/>
          <w:sz w:val="32"/>
          <w:szCs w:val="32"/>
          <w:rtl/>
          <w:lang w:bidi="ar-SA"/>
        </w:rPr>
        <w:t>على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رابط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استمارة</w:t>
      </w:r>
      <w:r>
        <w:rPr>
          <w:rFonts w:hint="cs" w:ascii="Arial Hebrew" w:hAnsi="Arial Hebrew" w:eastAsia="Calibri" w:cs="Arial Hebrew"/>
          <w:sz w:val="32"/>
          <w:szCs w:val="32"/>
          <w:u w:val="thick"/>
          <w:rtl/>
        </w:rPr>
        <w:t xml:space="preserve"> </w:t>
      </w:r>
      <w:r>
        <w:rPr>
          <w:rFonts w:hint="cs" w:eastAsia="Calibri"/>
          <w:sz w:val="32"/>
          <w:szCs w:val="32"/>
          <w:u w:val="thick"/>
          <w:rtl/>
        </w:rPr>
        <w:t>جوجل</w:t>
      </w:r>
    </w:p>
    <w:p w14:paraId="7E1DC946">
      <w:pPr>
        <w:spacing w:line="276" w:lineRule="auto"/>
        <w:ind w:left="373" w:hanging="373"/>
        <w:jc w:val="both"/>
        <w:rPr>
          <w:rFonts w:eastAsia="Calibri"/>
          <w:sz w:val="32"/>
          <w:szCs w:val="32"/>
          <w:rtl/>
        </w:rPr>
      </w:pPr>
      <w:r>
        <w:rPr>
          <w:rFonts w:hint="cs" w:eastAsia="Calibri"/>
          <w:sz w:val="32"/>
          <w:szCs w:val="32"/>
          <w:rtl/>
        </w:rPr>
        <w:t>٨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- </w:t>
      </w:r>
      <w:r>
        <w:rPr>
          <w:rFonts w:hint="cs" w:eastAsia="Calibri"/>
          <w:sz w:val="32"/>
          <w:szCs w:val="32"/>
          <w:rtl/>
        </w:rPr>
        <w:t>علما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بأن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الرابط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يتم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إغلاقه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يوم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الأحد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(</w:t>
      </w:r>
      <w:r>
        <w:rPr>
          <w:rFonts w:hint="cs" w:eastAsia="Calibri"/>
          <w:sz w:val="32"/>
          <w:szCs w:val="32"/>
          <w:rtl/>
        </w:rPr>
        <w:t>الذي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يسبق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انعقاد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اللجنة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مباشرة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) </w:t>
      </w:r>
      <w:r>
        <w:rPr>
          <w:rFonts w:hint="cs" w:eastAsia="Calibri"/>
          <w:sz w:val="32"/>
          <w:szCs w:val="32"/>
          <w:rtl/>
        </w:rPr>
        <w:t>الساعة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١٢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منتصف الليل،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و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يستقبل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التسجيل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مرة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أخرى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يوم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الثلاثاء</w:t>
      </w:r>
      <w:r>
        <w:rPr>
          <w:rFonts w:hint="cs" w:ascii="Arial Hebrew" w:hAnsi="Arial Hebrew" w:eastAsia="Calibri" w:cs="Arial Hebrew"/>
          <w:sz w:val="32"/>
          <w:szCs w:val="32"/>
          <w:rtl/>
        </w:rPr>
        <w:t>(</w:t>
      </w:r>
      <w:r>
        <w:rPr>
          <w:rFonts w:hint="cs" w:eastAsia="Calibri"/>
          <w:sz w:val="32"/>
          <w:szCs w:val="32"/>
          <w:rtl/>
        </w:rPr>
        <w:t>عقب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انعقاد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اللجنة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) </w:t>
      </w:r>
      <w:r>
        <w:rPr>
          <w:rFonts w:hint="cs" w:eastAsia="Calibri"/>
          <w:sz w:val="32"/>
          <w:szCs w:val="32"/>
          <w:rtl/>
        </w:rPr>
        <w:t>الساعة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١٢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منتصف الليل.</w:t>
      </w:r>
    </w:p>
    <w:p w14:paraId="57BF74EB">
      <w:pPr>
        <w:spacing w:line="276" w:lineRule="auto"/>
        <w:ind w:left="373" w:hanging="373"/>
        <w:jc w:val="both"/>
        <w:rPr>
          <w:rFonts w:eastAsia="Calibri"/>
          <w:sz w:val="32"/>
          <w:szCs w:val="32"/>
          <w:rtl/>
        </w:rPr>
      </w:pPr>
      <w:r>
        <w:rPr>
          <w:rFonts w:hint="cs" w:eastAsia="Calibri"/>
          <w:sz w:val="32"/>
          <w:szCs w:val="32"/>
          <w:rtl/>
        </w:rPr>
        <w:t xml:space="preserve">٩- يراعى </w:t>
      </w:r>
      <w:r>
        <w:rPr>
          <w:rFonts w:hint="cs" w:eastAsia="Calibri"/>
          <w:b/>
          <w:bCs/>
          <w:sz w:val="32"/>
          <w:szCs w:val="32"/>
          <w:rtl/>
        </w:rPr>
        <w:t>استيفاء المرفقات</w:t>
      </w:r>
      <w:r>
        <w:rPr>
          <w:rFonts w:hint="cs" w:eastAsia="Calibri"/>
          <w:sz w:val="32"/>
          <w:szCs w:val="32"/>
          <w:rtl/>
        </w:rPr>
        <w:t xml:space="preserve"> (مرفق ١، مرفق ٢، مرفق ٣) المرفوعة على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صفحة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اللجنة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بالموقع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>الإلكتروني</w:t>
      </w:r>
      <w:r>
        <w:rPr>
          <w:rFonts w:hint="cs" w:ascii="Arial Hebrew" w:hAnsi="Arial Hebrew" w:eastAsia="Calibri" w:cs="Arial Hebrew"/>
          <w:sz w:val="32"/>
          <w:szCs w:val="32"/>
          <w:rtl/>
        </w:rPr>
        <w:t xml:space="preserve"> </w:t>
      </w:r>
      <w:r>
        <w:rPr>
          <w:rFonts w:hint="cs" w:eastAsia="Calibri"/>
          <w:sz w:val="32"/>
          <w:szCs w:val="32"/>
          <w:rtl/>
        </w:rPr>
        <w:t xml:space="preserve">للجامعة، </w:t>
      </w:r>
      <w:r>
        <w:rPr>
          <w:rFonts w:hint="cs" w:eastAsia="Calibri"/>
          <w:b/>
          <w:bCs/>
          <w:sz w:val="32"/>
          <w:szCs w:val="32"/>
          <w:rtl/>
        </w:rPr>
        <w:t>كل بحسب حالته</w:t>
      </w:r>
      <w:r>
        <w:rPr>
          <w:rFonts w:hint="cs" w:eastAsia="Calibri"/>
          <w:sz w:val="32"/>
          <w:szCs w:val="32"/>
          <w:rtl/>
        </w:rPr>
        <w:t xml:space="preserve">. </w:t>
      </w:r>
    </w:p>
    <w:p w14:paraId="66F54A30">
      <w:pPr>
        <w:ind w:left="373" w:hanging="373"/>
        <w:jc w:val="both"/>
        <w:rPr>
          <w:rFonts w:eastAsia="Calibri"/>
          <w:sz w:val="32"/>
          <w:szCs w:val="32"/>
          <w:rtl/>
        </w:rPr>
      </w:pPr>
      <w:r>
        <w:rPr>
          <w:rFonts w:hint="cs" w:eastAsia="Calibri"/>
          <w:sz w:val="32"/>
          <w:szCs w:val="32"/>
          <w:rtl/>
        </w:rPr>
        <w:t>١٠- رجاء قراءة صفحة (تعليمات هامة) بالاستمارة و الالتزام بها.</w:t>
      </w:r>
    </w:p>
    <w:p w14:paraId="6B2C0613">
      <w:pPr>
        <w:contextualSpacing/>
        <w:jc w:val="both"/>
        <w:rPr>
          <w:rFonts w:eastAsia="Calibri"/>
          <w:sz w:val="10"/>
          <w:szCs w:val="10"/>
          <w:rtl/>
        </w:rPr>
      </w:pPr>
    </w:p>
    <w:p w14:paraId="12F203A9">
      <w:pPr>
        <w:ind w:left="2074"/>
        <w:contextualSpacing/>
        <w:jc w:val="center"/>
        <w:rPr>
          <w:rFonts w:eastAsia="Calibri"/>
          <w:sz w:val="32"/>
          <w:szCs w:val="32"/>
          <w:rtl/>
        </w:rPr>
      </w:pPr>
      <w:r>
        <w:rPr>
          <w:rFonts w:hint="cs" w:eastAsia="Calibri"/>
          <w:sz w:val="32"/>
          <w:szCs w:val="32"/>
          <w:rtl/>
        </w:rPr>
        <w:t>مع خالص تحيات لجنة أخلاقيات البحث العلمي</w:t>
      </w:r>
    </w:p>
    <w:p w14:paraId="69832E81">
      <w:pPr>
        <w:ind w:left="2074"/>
        <w:contextualSpacing/>
        <w:jc w:val="center"/>
        <w:rPr>
          <w:rFonts w:eastAsia="Calibri"/>
          <w:sz w:val="32"/>
          <w:szCs w:val="32"/>
          <w:rtl/>
        </w:rPr>
      </w:pPr>
      <w:r>
        <w:rPr>
          <w:rFonts w:hint="cs" w:eastAsia="Calibri"/>
          <w:sz w:val="32"/>
          <w:szCs w:val="32"/>
          <w:rtl/>
        </w:rPr>
        <w:t>رئيس اللجنة</w:t>
      </w:r>
    </w:p>
    <w:p w14:paraId="78F3CF09">
      <w:pPr>
        <w:ind w:left="2272"/>
        <w:jc w:val="center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hint="cs" w:eastAsia="Calibri"/>
          <w:sz w:val="32"/>
          <w:szCs w:val="32"/>
          <w:rtl/>
        </w:rPr>
        <w:t>أ.د. هالة الشريف</w:t>
      </w:r>
    </w:p>
    <w:sectPr>
      <w:headerReference r:id="rId5" w:type="default"/>
      <w:footerReference r:id="rId6" w:type="default"/>
      <w:pgSz w:w="12240" w:h="15840"/>
      <w:pgMar w:top="1300" w:right="1440" w:bottom="1440" w:left="1440" w:header="483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Hebrew">
    <w:altName w:val="Arial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Arial">
    <w:panose1 w:val="020B0604020202020204"/>
    <w:charset w:val="B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jc w:val="right"/>
      <w:tblLayout w:type="autofit"/>
      <w:tblCellMar>
        <w:top w:w="115" w:type="dxa"/>
        <w:left w:w="115" w:type="dxa"/>
        <w:bottom w:w="115" w:type="dxa"/>
        <w:right w:w="115" w:type="dxa"/>
      </w:tblCellMar>
    </w:tblPr>
    <w:tblGrid>
      <w:gridCol w:w="9111"/>
      <w:gridCol w:w="479"/>
    </w:tblGrid>
    <w:tr w14:paraId="2D752C90">
      <w:tblPrEx>
        <w:tblCellMar>
          <w:top w:w="115" w:type="dxa"/>
          <w:left w:w="115" w:type="dxa"/>
          <w:bottom w:w="115" w:type="dxa"/>
          <w:right w:w="115" w:type="dxa"/>
        </w:tblCellMar>
      </w:tblPrEx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Bidi" w:hAnsiTheme="majorBidi" w:cstheme="majorBidi"/>
              <w:color w:val="000000" w:themeColor="text1"/>
              <w14:textFill>
                <w14:solidFill>
                  <w14:schemeClr w14:val="tx1"/>
                </w14:solidFill>
              </w14:textFill>
            </w:rPr>
            <w:alias w:val="Author"/>
            <w:id w:val="1534539408"/>
            <w:placeholder>
              <w:docPart w:val="CD20316EC058419F99F626E52503399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Fonts w:asciiTheme="majorBidi" w:hAnsiTheme="majorBidi" w:cstheme="majorBidi"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p w14:paraId="22F4140D">
              <w:pPr>
                <w:pStyle w:val="7"/>
                <w:bidi w:val="0"/>
                <w:jc w:val="center"/>
                <w:rPr>
                  <w:cap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pPr>
              <w:r>
                <w:rPr>
                  <w:rFonts w:asciiTheme="majorBidi" w:hAnsiTheme="majorBidi" w:cstheme="majorBidi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t>Faculty of Medicine for Girls, Al-Azhar University, Nasr City, Cairo, Egypt.                   Tel: +20222638359;Fax: +20222638357;ww.azhar.edu.eg/fmgazhar;Email: medical.ethics.afmg@azhar.edu.eg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8B1F0F2">
          <w:pPr>
            <w:pStyle w:val="6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</w:pP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instrText xml:space="preserve"> PAGE   \* MERGEFORMAT </w:instrTex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color w:val="FFFFFF" w:themeColor="background1"/>
              <w:rtl/>
              <w14:textFill>
                <w14:solidFill>
                  <w14:schemeClr w14:val="bg1"/>
                </w14:solidFill>
              </w14:textFill>
            </w:rPr>
            <w:t>1</w: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end"/>
          </w:r>
        </w:p>
      </w:tc>
    </w:tr>
  </w:tbl>
  <w:p w14:paraId="033B501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2DF3">
    <w:pPr>
      <w:pStyle w:val="7"/>
      <w:bidi w:val="0"/>
      <w:rPr>
        <w:rFonts w:eastAsia="Calibri"/>
        <w:b/>
        <w:bCs/>
        <w:sz w:val="22"/>
        <w:szCs w:val="22"/>
        <w:rtl/>
        <w:lang w:bidi="ar-SA"/>
      </w:rPr>
    </w:pPr>
    <w:r>
      <w:rPr>
        <w:rFonts w:eastAsia="Calibri"/>
        <w:b/>
        <w:bCs/>
        <w:sz w:val="22"/>
        <w:szCs w:val="22"/>
        <w:lang w:bidi="ar-SA"/>
      </w:rPr>
      <w:ptab w:relativeTo="margin" w:alignment="left" w:leader="none"/>
    </w:r>
    <w:r>
      <w:rPr>
        <w:rFonts w:eastAsia="Calibri"/>
        <w:b/>
        <w:bCs/>
        <w:sz w:val="22"/>
        <w:szCs w:val="22"/>
        <w:lang w:bidi="ar-SA"/>
      </w:rPr>
      <w:t>Al-Azhar University</w:t>
    </w:r>
    <w:r>
      <w:rPr>
        <w:rFonts w:hint="cs" w:eastAsia="Calibri"/>
        <w:b/>
        <w:bCs/>
        <w:sz w:val="22"/>
        <w:szCs w:val="22"/>
        <w:rtl/>
        <w:lang w:bidi="ar-SA"/>
      </w:rPr>
      <w:t xml:space="preserve">   جامعة الأزهر                                                                                                                 </w:t>
    </w:r>
  </w:p>
  <w:p w14:paraId="42FCA356">
    <w:pPr>
      <w:pStyle w:val="7"/>
      <w:tabs>
        <w:tab w:val="clear" w:pos="4680"/>
      </w:tabs>
      <w:bidi w:val="0"/>
      <w:rPr>
        <w:rFonts w:asciiTheme="majorBidi" w:hAnsiTheme="majorBidi" w:cstheme="majorBidi"/>
        <w:b/>
        <w:bCs/>
        <w:rtl/>
      </w:rPr>
    </w:pPr>
    <w:r>
      <w:rPr>
        <w:rFonts w:asciiTheme="majorBidi" w:hAnsiTheme="majorBidi" w:cstheme="majorBidi"/>
        <w:b/>
        <w:bCs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5017770</wp:posOffset>
          </wp:positionH>
          <wp:positionV relativeFrom="paragraph">
            <wp:posOffset>304800</wp:posOffset>
          </wp:positionV>
          <wp:extent cx="372745" cy="534670"/>
          <wp:effectExtent l="0" t="0" r="0" b="0"/>
          <wp:wrapTight wrapText="bothSides">
            <wp:wrapPolygon>
              <wp:start x="0" y="0"/>
              <wp:lineTo x="0" y="21036"/>
              <wp:lineTo x="20606" y="21036"/>
              <wp:lineTo x="2060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74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/>
        <w:b/>
        <w:bCs/>
        <w:sz w:val="22"/>
        <w:szCs w:val="22"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204470</wp:posOffset>
          </wp:positionH>
          <wp:positionV relativeFrom="paragraph">
            <wp:posOffset>290195</wp:posOffset>
          </wp:positionV>
          <wp:extent cx="614045" cy="614045"/>
          <wp:effectExtent l="0" t="0" r="0" b="0"/>
          <wp:wrapThrough wrapText="bothSides">
            <wp:wrapPolygon>
              <wp:start x="8488" y="0"/>
              <wp:lineTo x="5808" y="447"/>
              <wp:lineTo x="0" y="5361"/>
              <wp:lineTo x="0" y="15636"/>
              <wp:lineTo x="6701" y="20997"/>
              <wp:lineTo x="8488" y="20997"/>
              <wp:lineTo x="12509" y="20997"/>
              <wp:lineTo x="14296" y="20997"/>
              <wp:lineTo x="20997" y="15636"/>
              <wp:lineTo x="20997" y="5361"/>
              <wp:lineTo x="15189" y="447"/>
              <wp:lineTo x="12509" y="0"/>
              <wp:lineTo x="8488" y="0"/>
            </wp:wrapPolygon>
          </wp:wrapThrough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2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61404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31750"/>
                  </a:effectLst>
                </pic:spPr>
              </pic:pic>
            </a:graphicData>
          </a:graphic>
        </wp:anchor>
      </w:drawing>
    </w:r>
    <w:r>
      <w:rPr>
        <w:rFonts w:eastAsia="Calibri"/>
        <w:b/>
        <w:bCs/>
        <w:sz w:val="22"/>
        <w:szCs w:val="22"/>
        <w:lang w:bidi="ar-SA"/>
      </w:rPr>
      <w:t xml:space="preserve">Faculty of Medicine for Girls (Cairo)     </w:t>
    </w:r>
    <w:r>
      <w:rPr>
        <w:rFonts w:asciiTheme="majorBidi" w:hAnsiTheme="majorBidi" w:cstheme="majorBidi"/>
        <w:b/>
        <w:bCs/>
        <w:rtl/>
      </w:rPr>
      <w:t>كلية طب بنات (القاهرة)</w:t>
    </w:r>
    <w:r>
      <w:rPr>
        <w:rFonts w:hint="cs" w:asciiTheme="majorBidi" w:hAnsiTheme="majorBidi" w:cstheme="majorBidi"/>
        <w:b/>
        <w:bCs/>
        <w:rtl/>
      </w:rPr>
      <w:t xml:space="preserve">                                                               </w:t>
    </w:r>
    <w:r>
      <w:rPr>
        <w:rFonts w:eastAsia="Calibri"/>
        <w:b/>
        <w:bCs/>
        <w:sz w:val="22"/>
        <w:szCs w:val="22"/>
        <w:lang w:bidi="ar-SA"/>
      </w:rPr>
      <w:t>Research Ethics Committee</w:t>
    </w:r>
    <w:r>
      <w:rPr>
        <w:rFonts w:hint="cs" w:asciiTheme="majorBidi" w:hAnsiTheme="majorBidi" w:cstheme="majorBidi"/>
        <w:b/>
        <w:bCs/>
        <w:rtl/>
      </w:rPr>
      <w:t xml:space="preserve"> </w:t>
    </w:r>
    <w:r>
      <w:rPr>
        <w:rFonts w:asciiTheme="majorBidi" w:hAnsiTheme="majorBidi" w:cstheme="majorBidi"/>
        <w:b/>
        <w:bCs/>
      </w:rPr>
      <w:t xml:space="preserve">                                                                          </w:t>
    </w:r>
    <w:r>
      <w:rPr>
        <w:rFonts w:hint="cs" w:asciiTheme="majorBidi" w:hAnsiTheme="majorBidi" w:cstheme="majorBidi"/>
        <w:b/>
        <w:bCs/>
        <w:rtl/>
      </w:rPr>
      <w:t xml:space="preserve">لجنة أخلاقيات البحث العلمى </w:t>
    </w:r>
  </w:p>
  <w:p w14:paraId="7B23DD05">
    <w:pPr>
      <w:pStyle w:val="7"/>
      <w:tabs>
        <w:tab w:val="clear" w:pos="4680"/>
      </w:tabs>
      <w:bidi w:val="0"/>
      <w:rPr>
        <w:rFonts w:asciiTheme="majorBidi" w:hAnsiTheme="majorBidi" w:cstheme="majorBidi"/>
        <w:b/>
        <w:bCs/>
        <w:rtl/>
      </w:rPr>
    </w:pPr>
  </w:p>
  <w:p w14:paraId="4A41D5F4">
    <w:pPr>
      <w:tabs>
        <w:tab w:val="left" w:pos="4950"/>
      </w:tabs>
      <w:jc w:val="center"/>
    </w:pPr>
    <w:r>
      <w:rPr>
        <w:rFonts w:ascii="Arial" w:hAnsi="Arial" w:cs="Arial"/>
        <w:b/>
        <w:bCs/>
        <w:sz w:val="32"/>
        <w:szCs w:val="32"/>
        <w:lang w:eastAsia="ar-SA" w:bidi="ar-SA"/>
      </w:rPr>
      <w:t>Study Follow up report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A2B29"/>
    <w:multiLevelType w:val="multilevel"/>
    <w:tmpl w:val="0A6A2B29"/>
    <w:lvl w:ilvl="0" w:tentative="0">
      <w:start w:val="1"/>
      <w:numFmt w:val="bullet"/>
      <w:lvlText w:val=""/>
      <w:lvlJc w:val="left"/>
      <w:pPr>
        <w:ind w:left="720" w:hanging="360"/>
      </w:pPr>
      <w:rPr>
        <w:rFonts w:hint="default" w:ascii="Symbol" w:hAnsi="Symbol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C457FE"/>
    <w:multiLevelType w:val="multilevel"/>
    <w:tmpl w:val="26C457F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6AD3CA9"/>
    <w:multiLevelType w:val="multilevel"/>
    <w:tmpl w:val="66AD3CA9"/>
    <w:lvl w:ilvl="0" w:tentative="0">
      <w:start w:val="1"/>
      <w:numFmt w:val="bullet"/>
      <w:lvlText w:val=""/>
      <w:lvlJc w:val="left"/>
      <w:pPr>
        <w:ind w:left="720" w:hanging="360"/>
      </w:pPr>
      <w:rPr>
        <w:rFonts w:hint="default" w:ascii="Symbol" w:hAnsi="Symbol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NrY0MzIwNjI0MrNU0lEKTi0uzszPAykwqwUAs1+5wSwAAAA="/>
  </w:docVars>
  <w:rsids>
    <w:rsidRoot w:val="00CE449C"/>
    <w:rsid w:val="000605D3"/>
    <w:rsid w:val="000836A8"/>
    <w:rsid w:val="00086322"/>
    <w:rsid w:val="000B063D"/>
    <w:rsid w:val="00102DBD"/>
    <w:rsid w:val="001031A1"/>
    <w:rsid w:val="001046C9"/>
    <w:rsid w:val="0011137B"/>
    <w:rsid w:val="00123708"/>
    <w:rsid w:val="00146770"/>
    <w:rsid w:val="00155610"/>
    <w:rsid w:val="00182B0D"/>
    <w:rsid w:val="001D28F5"/>
    <w:rsid w:val="001D6950"/>
    <w:rsid w:val="001F1C29"/>
    <w:rsid w:val="001F282C"/>
    <w:rsid w:val="00252D71"/>
    <w:rsid w:val="00257C06"/>
    <w:rsid w:val="002920B1"/>
    <w:rsid w:val="00296D26"/>
    <w:rsid w:val="00297139"/>
    <w:rsid w:val="002A17C6"/>
    <w:rsid w:val="002A43C3"/>
    <w:rsid w:val="002B1FFC"/>
    <w:rsid w:val="002F1F05"/>
    <w:rsid w:val="002F5182"/>
    <w:rsid w:val="00306678"/>
    <w:rsid w:val="0033033B"/>
    <w:rsid w:val="003330E4"/>
    <w:rsid w:val="003669CC"/>
    <w:rsid w:val="003B16D4"/>
    <w:rsid w:val="003C31A4"/>
    <w:rsid w:val="003F4549"/>
    <w:rsid w:val="00406613"/>
    <w:rsid w:val="00410CAD"/>
    <w:rsid w:val="00432E86"/>
    <w:rsid w:val="00443F55"/>
    <w:rsid w:val="00461A2C"/>
    <w:rsid w:val="00484F2C"/>
    <w:rsid w:val="004870E8"/>
    <w:rsid w:val="004977C3"/>
    <w:rsid w:val="004B15C9"/>
    <w:rsid w:val="004B6283"/>
    <w:rsid w:val="004E1885"/>
    <w:rsid w:val="004E1966"/>
    <w:rsid w:val="004E6D37"/>
    <w:rsid w:val="004F636A"/>
    <w:rsid w:val="00537877"/>
    <w:rsid w:val="00543F66"/>
    <w:rsid w:val="005453E3"/>
    <w:rsid w:val="00555034"/>
    <w:rsid w:val="00560B6C"/>
    <w:rsid w:val="00576321"/>
    <w:rsid w:val="00657920"/>
    <w:rsid w:val="00682EF0"/>
    <w:rsid w:val="006C7B79"/>
    <w:rsid w:val="0070506D"/>
    <w:rsid w:val="00750CAD"/>
    <w:rsid w:val="0075392F"/>
    <w:rsid w:val="00755C68"/>
    <w:rsid w:val="00771FDE"/>
    <w:rsid w:val="007909BE"/>
    <w:rsid w:val="00792694"/>
    <w:rsid w:val="007A284C"/>
    <w:rsid w:val="007B59C6"/>
    <w:rsid w:val="007C09CF"/>
    <w:rsid w:val="007D5215"/>
    <w:rsid w:val="007F4203"/>
    <w:rsid w:val="008144C1"/>
    <w:rsid w:val="00817A1F"/>
    <w:rsid w:val="00843975"/>
    <w:rsid w:val="00872311"/>
    <w:rsid w:val="00880132"/>
    <w:rsid w:val="008C31E7"/>
    <w:rsid w:val="008F75E6"/>
    <w:rsid w:val="009B4456"/>
    <w:rsid w:val="009B4A3F"/>
    <w:rsid w:val="009F456F"/>
    <w:rsid w:val="009F625E"/>
    <w:rsid w:val="009F644A"/>
    <w:rsid w:val="009F7478"/>
    <w:rsid w:val="00A02971"/>
    <w:rsid w:val="00A15B60"/>
    <w:rsid w:val="00A4632F"/>
    <w:rsid w:val="00A7682D"/>
    <w:rsid w:val="00A94501"/>
    <w:rsid w:val="00AA5D30"/>
    <w:rsid w:val="00AD0E82"/>
    <w:rsid w:val="00AE7D22"/>
    <w:rsid w:val="00B015BD"/>
    <w:rsid w:val="00B02E37"/>
    <w:rsid w:val="00B04A09"/>
    <w:rsid w:val="00B211B3"/>
    <w:rsid w:val="00B253B9"/>
    <w:rsid w:val="00B3479B"/>
    <w:rsid w:val="00B37900"/>
    <w:rsid w:val="00B91F1D"/>
    <w:rsid w:val="00B95131"/>
    <w:rsid w:val="00BA51FA"/>
    <w:rsid w:val="00BE56E9"/>
    <w:rsid w:val="00BF3CA0"/>
    <w:rsid w:val="00C617CB"/>
    <w:rsid w:val="00C95AF0"/>
    <w:rsid w:val="00CA3E18"/>
    <w:rsid w:val="00CD790B"/>
    <w:rsid w:val="00CE449C"/>
    <w:rsid w:val="00CF1B5C"/>
    <w:rsid w:val="00D466B6"/>
    <w:rsid w:val="00D55865"/>
    <w:rsid w:val="00D56A8A"/>
    <w:rsid w:val="00DA6CE3"/>
    <w:rsid w:val="00DB506C"/>
    <w:rsid w:val="00DF09E1"/>
    <w:rsid w:val="00E02279"/>
    <w:rsid w:val="00E07052"/>
    <w:rsid w:val="00E648B3"/>
    <w:rsid w:val="00EA42B3"/>
    <w:rsid w:val="00EB2477"/>
    <w:rsid w:val="00EB4174"/>
    <w:rsid w:val="00EC50F7"/>
    <w:rsid w:val="00ED49B3"/>
    <w:rsid w:val="00EF1BB6"/>
    <w:rsid w:val="00EF6F8E"/>
    <w:rsid w:val="00F465C6"/>
    <w:rsid w:val="00F7300F"/>
    <w:rsid w:val="00FA1DD2"/>
    <w:rsid w:val="00FB5074"/>
    <w:rsid w:val="7E4F6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EG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2"/>
    <w:semiHidden/>
    <w:unhideWhenUsed/>
    <w:qFormat/>
    <w:uiPriority w:val="0"/>
    <w:pPr>
      <w:bidi w:val="0"/>
    </w:pPr>
    <w:rPr>
      <w:rFonts w:asciiTheme="minorHAnsi" w:hAnsiTheme="minorHAnsi" w:eastAsiaTheme="minorHAnsi" w:cstheme="minorBidi"/>
      <w:b/>
      <w:szCs w:val="22"/>
      <w:lang w:eastAsia="zh-CN" w:bidi="ar-SA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bidi="ar-EG"/>
    </w:rPr>
  </w:style>
  <w:style w:type="character" w:customStyle="1" w:styleId="10">
    <w:name w:val="Foot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bidi="ar-EG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lang w:bidi="ar-SA"/>
    </w:rPr>
  </w:style>
  <w:style w:type="character" w:customStyle="1" w:styleId="12">
    <w:name w:val="Body Text Char"/>
    <w:basedOn w:val="2"/>
    <w:link w:val="5"/>
    <w:semiHidden/>
    <w:qFormat/>
    <w:locked/>
    <w:uiPriority w:val="0"/>
    <w:rPr>
      <w:b/>
      <w:sz w:val="24"/>
      <w:lang w:eastAsia="zh-CN"/>
    </w:rPr>
  </w:style>
  <w:style w:type="character" w:customStyle="1" w:styleId="13">
    <w:name w:val="Body Text Char1"/>
    <w:basedOn w:val="2"/>
    <w:semiHidden/>
    <w:qFormat/>
    <w:uiPriority w:val="99"/>
    <w:rPr>
      <w:rFonts w:ascii="Times New Roman" w:hAnsi="Times New Roman" w:eastAsia="Times New Roman" w:cs="Times New Roman"/>
      <w:sz w:val="24"/>
      <w:szCs w:val="24"/>
      <w:lang w:bidi="ar-EG"/>
    </w:r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bidi="ar-EG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image3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D20316EC058419F99F626E52503399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E97F3A-A90C-4C67-A4C8-D596BC05A5CD}"/>
      </w:docPartPr>
      <w:docPartBody>
        <w:p w14:paraId="446B5A34">
          <w:pPr>
            <w:pStyle w:val="4"/>
          </w:pPr>
          <w:r>
            <w:rPr>
              <w:caps/>
              <w:color w:val="FFFFFF" w:themeColor="background1"/>
              <w14:textFill>
                <w14:solidFill>
                  <w14:schemeClr w14:val="bg1"/>
                </w14:solidFill>
              </w14:textFill>
            </w:rPr>
            <w:t>[Author Name]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AF0A8B"/>
    <w:rsid w:val="00134B9C"/>
    <w:rsid w:val="001E0C07"/>
    <w:rsid w:val="002E507A"/>
    <w:rsid w:val="003C5970"/>
    <w:rsid w:val="004870E8"/>
    <w:rsid w:val="004977C3"/>
    <w:rsid w:val="004E1885"/>
    <w:rsid w:val="005727FB"/>
    <w:rsid w:val="00675188"/>
    <w:rsid w:val="00843975"/>
    <w:rsid w:val="009C0104"/>
    <w:rsid w:val="00A22E8D"/>
    <w:rsid w:val="00AB664E"/>
    <w:rsid w:val="00AE3BB6"/>
    <w:rsid w:val="00AF0A8B"/>
    <w:rsid w:val="00B3224D"/>
    <w:rsid w:val="00B968B5"/>
    <w:rsid w:val="00CD4CC5"/>
    <w:rsid w:val="00D05962"/>
    <w:rsid w:val="00D738BE"/>
    <w:rsid w:val="00DB030B"/>
    <w:rsid w:val="00E12C5A"/>
    <w:rsid w:val="00F355AD"/>
    <w:rsid w:val="00F66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D20316EC058419F99F626E5250339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</Words>
  <Characters>2088</Characters>
  <Lines>296</Lines>
  <Paragraphs>141</Paragraphs>
  <TotalTime>4</TotalTime>
  <ScaleCrop>false</ScaleCrop>
  <LinksUpToDate>false</LinksUpToDate>
  <CharactersWithSpaces>2525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2025-11-16T06:10:00Z</dcterms:created>
  <dc:creator>Faculty of Medicine for Girls, Al-Azhar University, Nasr City, Cairo, Egypt.                   Tel: +20222638359;Fax: +20222638357;ww.azhar.edu.eg/fmgazhar;Email: medical.ethics.afmg@azhar.edu.eg</dc:creator>
  <cp:lastModifiedBy>WPS_1776946716</cp:lastModifiedBy>
  <cp:lastPrinted>2018-09-30T21:08:00Z</cp:lastPrinted>
  <dcterms:modified xsi:type="dcterms:W3CDTF">2026-07-13T16:21:55Z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eyJoZGlkIjoiYjkyZmNhZmMwYTRkMzdjNDc0ZDBiODA4ZTNmNjg2YzYiLCJ1c2VySWQiOiIxNDQzMTA5MTE5MDM5OCJ9</vt:lpwstr>
  </property>
  <property fmtid="{D5CDD505-2E9C-101B-9397-08002B2CF9AE}" pid="3" name="KSOProductBuildVer">
    <vt:lpwstr>1033-12.1.0.26880</vt:lpwstr>
  </property>
  <property fmtid="{D5CDD505-2E9C-101B-9397-08002B2CF9AE}" pid="4" name="ICV">
    <vt:lpwstr>F0016539355E4181B2E3273C5D5AA7A5_12</vt:lpwstr>
  </property>
</Properties>
</file>